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7854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ANEXO 10</w:t>
      </w:r>
    </w:p>
    <w:p w14:paraId="45340B5A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MINUTA DE TERMO DE EXECUÇÃO CULTURAL</w:t>
      </w:r>
    </w:p>
    <w:p w14:paraId="78A4578E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53BFD6F3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01A60591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TERMO DE EXECUÇÃO CULTURAL Nº _________/_____</w:t>
      </w:r>
    </w:p>
    <w:p w14:paraId="5930449F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2BC56367" w14:textId="5001CC72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0" w:name="_heading=h.ix2ca67l3d24" w:colFirst="0" w:colLast="0"/>
      <w:bookmarkEnd w:id="0"/>
      <w:r>
        <w:rPr>
          <w:rFonts w:ascii="Verdana" w:eastAsia="Verdana" w:hAnsi="Verdana" w:cs="Verdana"/>
          <w:color w:val="000000"/>
          <w:sz w:val="18"/>
          <w:szCs w:val="18"/>
        </w:rPr>
        <w:t>CONCESSÃO DE APOIO FINANCEIRO A PROJETO CULTURAL SELECIONADO PELO CHAMAMENTO PÚBLICO CULTURAL Nº 0</w:t>
      </w:r>
      <w:r>
        <w:rPr>
          <w:rFonts w:ascii="Verdana" w:eastAsia="Verdana" w:hAnsi="Verdana" w:cs="Verdana"/>
          <w:sz w:val="18"/>
          <w:szCs w:val="18"/>
        </w:rPr>
        <w:t>0</w:t>
      </w:r>
      <w:r w:rsidR="000642A8">
        <w:rPr>
          <w:rFonts w:ascii="Verdana" w:eastAsia="Verdana" w:hAnsi="Verdana" w:cs="Verdana"/>
          <w:sz w:val="18"/>
          <w:szCs w:val="18"/>
        </w:rPr>
        <w:t>1</w:t>
      </w:r>
      <w:r>
        <w:rPr>
          <w:rFonts w:ascii="Verdana" w:eastAsia="Verdana" w:hAnsi="Verdana" w:cs="Verdana"/>
          <w:color w:val="000000"/>
          <w:sz w:val="18"/>
          <w:szCs w:val="18"/>
        </w:rPr>
        <w:t>/202</w:t>
      </w:r>
      <w:r>
        <w:rPr>
          <w:rFonts w:ascii="Verdana" w:eastAsia="Verdana" w:hAnsi="Verdana" w:cs="Verdana"/>
          <w:sz w:val="18"/>
          <w:szCs w:val="18"/>
        </w:rPr>
        <w:t>5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- (PNAB).</w:t>
      </w:r>
    </w:p>
    <w:p w14:paraId="4E832AFA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</w:p>
    <w:p w14:paraId="467341BF" w14:textId="5C4705C4" w:rsidR="000D71A3" w:rsidRDefault="000D71A3" w:rsidP="00A64C87">
      <w:pPr>
        <w:pBdr>
          <w:top w:val="nil"/>
          <w:left w:val="nil"/>
          <w:bottom w:val="nil"/>
          <w:right w:val="nil"/>
          <w:between w:val="nil"/>
        </w:pBdr>
        <w:spacing w:after="120"/>
        <w:ind w:left="1701"/>
        <w:jc w:val="both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MUNICÍPIO DE </w:t>
      </w:r>
      <w:r w:rsidR="00A56320">
        <w:rPr>
          <w:rFonts w:ascii="Verdana" w:eastAsia="Verdana" w:hAnsi="Verdana" w:cs="Verdana"/>
          <w:i/>
          <w:color w:val="000000"/>
          <w:sz w:val="18"/>
          <w:szCs w:val="18"/>
        </w:rPr>
        <w:t>TOROPI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, ente de direito público interno, sediado na </w:t>
      </w:r>
      <w:r w:rsidR="00A56320" w:rsidRPr="00A56320">
        <w:rPr>
          <w:rFonts w:ascii="Verdana" w:eastAsia="Verdana" w:hAnsi="Verdana" w:cs="Verdana"/>
          <w:i/>
          <w:sz w:val="18"/>
          <w:szCs w:val="18"/>
        </w:rPr>
        <w:t>Rua Fernando Ferrari, 235, Centro</w:t>
      </w:r>
      <w:r w:rsidR="004011BE">
        <w:rPr>
          <w:rFonts w:ascii="Verdana" w:eastAsia="Verdana" w:hAnsi="Verdana" w:cs="Verdana"/>
          <w:i/>
          <w:sz w:val="18"/>
          <w:szCs w:val="18"/>
        </w:rPr>
        <w:t>,</w:t>
      </w:r>
      <w:r w:rsidR="00A56320"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 w:rsidR="00A56320">
        <w:rPr>
          <w:rFonts w:ascii="Verdana" w:eastAsia="Verdana" w:hAnsi="Verdana" w:cs="Verdana"/>
          <w:i/>
          <w:sz w:val="18"/>
          <w:szCs w:val="18"/>
        </w:rPr>
        <w:t>Toropi</w:t>
      </w:r>
      <w:proofErr w:type="spellEnd"/>
      <w:r w:rsidR="00A56320">
        <w:rPr>
          <w:rFonts w:ascii="Verdana" w:eastAsia="Verdana" w:hAnsi="Verdana" w:cs="Verdana"/>
          <w:i/>
          <w:sz w:val="18"/>
          <w:szCs w:val="18"/>
        </w:rPr>
        <w:t>/RS,</w:t>
      </w:r>
      <w:r w:rsidR="004011BE"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inscrito no CNPJ/MF sob o nº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 w:rsidR="00A56320" w:rsidRPr="00A56320">
        <w:rPr>
          <w:rFonts w:ascii="Verdana" w:eastAsia="Verdana" w:hAnsi="Verdana" w:cs="Verdana"/>
          <w:i/>
          <w:sz w:val="18"/>
          <w:szCs w:val="18"/>
        </w:rPr>
        <w:t>01.539.271/0001-82</w:t>
      </w:r>
      <w:r>
        <w:rPr>
          <w:rFonts w:ascii="Verdana" w:eastAsia="Verdana" w:hAnsi="Verdana" w:cs="Verdana"/>
          <w:i/>
          <w:sz w:val="18"/>
          <w:szCs w:val="18"/>
        </w:rPr>
        <w:t>,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 neste ato, representado por s</w:t>
      </w:r>
      <w:r w:rsidR="00A56320">
        <w:rPr>
          <w:rFonts w:ascii="Verdana" w:eastAsia="Verdana" w:hAnsi="Verdana" w:cs="Verdana"/>
          <w:i/>
          <w:color w:val="000000"/>
          <w:sz w:val="18"/>
          <w:szCs w:val="18"/>
        </w:rPr>
        <w:t>eu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="00A64C87">
        <w:rPr>
          <w:rFonts w:ascii="Verdana" w:eastAsia="Verdana" w:hAnsi="Verdana" w:cs="Verdana"/>
          <w:i/>
          <w:color w:val="000000"/>
          <w:sz w:val="18"/>
          <w:szCs w:val="18"/>
        </w:rPr>
        <w:t>Secretári</w:t>
      </w:r>
      <w:r w:rsidR="00A56320">
        <w:rPr>
          <w:rFonts w:ascii="Verdana" w:eastAsia="Verdana" w:hAnsi="Verdana" w:cs="Verdana"/>
          <w:i/>
          <w:color w:val="000000"/>
          <w:sz w:val="18"/>
          <w:szCs w:val="18"/>
        </w:rPr>
        <w:t>o</w:t>
      </w:r>
      <w:r w:rsidR="00A64C87">
        <w:rPr>
          <w:rFonts w:ascii="Verdana" w:eastAsia="Verdana" w:hAnsi="Verdana" w:cs="Verdana"/>
          <w:i/>
          <w:color w:val="000000"/>
          <w:sz w:val="18"/>
          <w:szCs w:val="18"/>
        </w:rPr>
        <w:t xml:space="preserve"> Municipal de Educação</w:t>
      </w:r>
      <w:r w:rsidR="00A56320">
        <w:rPr>
          <w:rFonts w:ascii="Verdana" w:eastAsia="Verdana" w:hAnsi="Verdana" w:cs="Verdana"/>
          <w:i/>
          <w:color w:val="000000"/>
          <w:sz w:val="18"/>
          <w:szCs w:val="18"/>
        </w:rPr>
        <w:t xml:space="preserve"> e</w:t>
      </w:r>
      <w:r w:rsidR="00A64C87">
        <w:rPr>
          <w:rFonts w:ascii="Verdana" w:eastAsia="Verdana" w:hAnsi="Verdana" w:cs="Verdana"/>
          <w:i/>
          <w:color w:val="000000"/>
          <w:sz w:val="18"/>
          <w:szCs w:val="18"/>
        </w:rPr>
        <w:t xml:space="preserve"> Cultura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, </w:t>
      </w:r>
      <w:r w:rsidR="00A56320" w:rsidRPr="00A56320">
        <w:rPr>
          <w:rFonts w:ascii="Verdana" w:eastAsia="Verdana" w:hAnsi="Verdana" w:cs="Verdana"/>
          <w:i/>
          <w:sz w:val="18"/>
          <w:szCs w:val="18"/>
        </w:rPr>
        <w:t xml:space="preserve">Adriano </w:t>
      </w:r>
      <w:proofErr w:type="spellStart"/>
      <w:r w:rsidR="00A56320" w:rsidRPr="00A56320">
        <w:rPr>
          <w:rFonts w:ascii="Verdana" w:eastAsia="Verdana" w:hAnsi="Verdana" w:cs="Verdana"/>
          <w:i/>
          <w:sz w:val="18"/>
          <w:szCs w:val="18"/>
        </w:rPr>
        <w:t>Ludovig</w:t>
      </w:r>
      <w:proofErr w:type="spellEnd"/>
      <w:r>
        <w:rPr>
          <w:rFonts w:ascii="Verdana" w:eastAsia="Verdana" w:hAnsi="Verdana" w:cs="Verdana"/>
          <w:i/>
          <w:color w:val="000000"/>
          <w:sz w:val="18"/>
          <w:szCs w:val="18"/>
        </w:rPr>
        <w:t>, doravante denominado MUNICÍPIO.</w:t>
      </w:r>
    </w:p>
    <w:p w14:paraId="1768A15D" w14:textId="77777777" w:rsidR="00A64C87" w:rsidRPr="00A64C87" w:rsidRDefault="00A64C87" w:rsidP="00A64C87">
      <w:pPr>
        <w:pBdr>
          <w:top w:val="nil"/>
          <w:left w:val="nil"/>
          <w:bottom w:val="nil"/>
          <w:right w:val="nil"/>
          <w:between w:val="nil"/>
        </w:pBdr>
        <w:spacing w:after="120"/>
        <w:ind w:left="1701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EAE134E" w14:textId="6D9B773B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spacing w:after="120"/>
        <w:ind w:left="1701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1" w:name="_heading=h.65y83qbyn1e0" w:colFirst="0" w:colLast="0"/>
      <w:bookmarkEnd w:id="1"/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[NOME], pessoa [física/jurídica], inscrita no CPF/CNPJ sob nº </w:t>
      </w:r>
      <w:proofErr w:type="spellStart"/>
      <w:r>
        <w:rPr>
          <w:rFonts w:ascii="Verdana" w:eastAsia="Verdana" w:hAnsi="Verdana" w:cs="Verdana"/>
          <w:i/>
          <w:color w:val="FF0000"/>
          <w:sz w:val="18"/>
          <w:szCs w:val="18"/>
        </w:rPr>
        <w:t>xxx.xxx.xxx-xx</w:t>
      </w:r>
      <w:proofErr w:type="spellEnd"/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, residente/sediada na Rua </w:t>
      </w:r>
      <w:proofErr w:type="spellStart"/>
      <w:r>
        <w:rPr>
          <w:rFonts w:ascii="Verdana" w:eastAsia="Verdana" w:hAnsi="Verdana" w:cs="Verdana"/>
          <w:i/>
          <w:color w:val="000000"/>
          <w:sz w:val="18"/>
          <w:szCs w:val="18"/>
        </w:rPr>
        <w:t>xxxxxxxx</w:t>
      </w:r>
      <w:proofErr w:type="spellEnd"/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, nº </w:t>
      </w:r>
      <w:proofErr w:type="spellStart"/>
      <w:r>
        <w:rPr>
          <w:rFonts w:ascii="Verdana" w:eastAsia="Verdana" w:hAnsi="Verdana" w:cs="Verdana"/>
          <w:i/>
          <w:color w:val="000000"/>
          <w:sz w:val="18"/>
          <w:szCs w:val="18"/>
        </w:rPr>
        <w:t>xxx</w:t>
      </w:r>
      <w:proofErr w:type="spellEnd"/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, Bairro </w:t>
      </w:r>
      <w:proofErr w:type="spellStart"/>
      <w:r>
        <w:rPr>
          <w:rFonts w:ascii="Verdana" w:eastAsia="Verdana" w:hAnsi="Verdana" w:cs="Verdana"/>
          <w:i/>
          <w:color w:val="000000"/>
          <w:sz w:val="18"/>
          <w:szCs w:val="18"/>
        </w:rPr>
        <w:t>xxxxxx</w:t>
      </w:r>
      <w:proofErr w:type="spellEnd"/>
      <w:r w:rsidR="00A64C87">
        <w:t xml:space="preserve">, </w:t>
      </w:r>
      <w:proofErr w:type="spellStart"/>
      <w:r w:rsidR="00A56320">
        <w:rPr>
          <w:rFonts w:ascii="Verdana" w:eastAsia="Verdana" w:hAnsi="Verdana" w:cs="Verdana"/>
          <w:i/>
          <w:color w:val="000000"/>
          <w:sz w:val="18"/>
          <w:szCs w:val="18"/>
        </w:rPr>
        <w:t>Toropi</w:t>
      </w:r>
      <w:proofErr w:type="spellEnd"/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/RS, </w:t>
      </w:r>
      <w:r>
        <w:rPr>
          <w:rFonts w:ascii="Verdana" w:eastAsia="Verdana" w:hAnsi="Verdana" w:cs="Verdana"/>
          <w:i/>
          <w:color w:val="FF0000"/>
          <w:sz w:val="18"/>
          <w:szCs w:val="18"/>
        </w:rPr>
        <w:t xml:space="preserve">[neste ato representada por seu titular, [nome], portador da carteira de identidade nº </w:t>
      </w:r>
      <w:proofErr w:type="spellStart"/>
      <w:r>
        <w:rPr>
          <w:rFonts w:ascii="Verdana" w:eastAsia="Verdana" w:hAnsi="Verdana" w:cs="Verdana"/>
          <w:i/>
          <w:color w:val="FF0000"/>
          <w:sz w:val="18"/>
          <w:szCs w:val="18"/>
        </w:rPr>
        <w:t>xxx</w:t>
      </w:r>
      <w:proofErr w:type="spellEnd"/>
      <w:r>
        <w:rPr>
          <w:rFonts w:ascii="Verdana" w:eastAsia="Verdana" w:hAnsi="Verdana" w:cs="Verdana"/>
          <w:i/>
          <w:color w:val="FF0000"/>
          <w:sz w:val="18"/>
          <w:szCs w:val="18"/>
        </w:rPr>
        <w:t xml:space="preserve"> expedida pela SSP/RS, inscrito no CPF/MF sob o nº </w:t>
      </w:r>
      <w:proofErr w:type="spellStart"/>
      <w:r>
        <w:rPr>
          <w:rFonts w:ascii="Verdana" w:eastAsia="Verdana" w:hAnsi="Verdana" w:cs="Verdana"/>
          <w:i/>
          <w:color w:val="FF0000"/>
          <w:sz w:val="18"/>
          <w:szCs w:val="18"/>
        </w:rPr>
        <w:t>xxx.xxx.xxx-xx</w:t>
      </w:r>
      <w:proofErr w:type="spellEnd"/>
      <w:r>
        <w:rPr>
          <w:rFonts w:ascii="Verdana" w:eastAsia="Verdana" w:hAnsi="Verdana" w:cs="Verdana"/>
          <w:i/>
          <w:color w:val="FF0000"/>
          <w:sz w:val="18"/>
          <w:szCs w:val="18"/>
        </w:rPr>
        <w:t>,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 doravante denominada AGENTE CULTURAL.</w:t>
      </w:r>
    </w:p>
    <w:p w14:paraId="072765CA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D78B0AE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Pelo presente instrumento, firmado com fulcro na Lei Federal nº 14.399, de 8 de julho de 2022, regulamentada pelo Decreto Federal nº 11.740, de 18 de outubro de 2023, combinado com o disposto na Lei Federal nº 14.903, de 27 de junho de 2024, no Decreto Federal nº 11.453, de 23 de março de 2023, as partes acima nominadas resolvem firmar o presente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Termo de Execução Cultural</w:t>
      </w:r>
      <w:r>
        <w:rPr>
          <w:rFonts w:ascii="Verdana" w:eastAsia="Verdana" w:hAnsi="Verdana" w:cs="Verdana"/>
          <w:color w:val="000000"/>
          <w:sz w:val="18"/>
          <w:szCs w:val="18"/>
        </w:rPr>
        <w:t>, de acordo com as seguintes condições:</w:t>
      </w:r>
    </w:p>
    <w:p w14:paraId="6A1EC2D3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3924FAA9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AB0EF59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76"/>
        </w:tabs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PROCEDIMENTO</w:t>
      </w:r>
    </w:p>
    <w:p w14:paraId="50DB0DE3" w14:textId="5FF7F96B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2" w:name="_heading=h.l5z7yb8hyla3" w:colFirst="0" w:colLast="0"/>
      <w:bookmarkEnd w:id="2"/>
      <w:r>
        <w:rPr>
          <w:rFonts w:ascii="Verdana" w:eastAsia="Verdana" w:hAnsi="Verdana" w:cs="Verdana"/>
          <w:color w:val="000000"/>
          <w:sz w:val="18"/>
          <w:szCs w:val="18"/>
        </w:rPr>
        <w:t>Este Termo de Execução Cultural é instrumento da modalidade de fomento à execução de ações culturais previsto na alínea “a” do inciso I do art. 4º da Lei Federal nº 14.903, de 27 de junho de 2024, celebrado com agente cultural selecionado pelo CHAMAMENTO PÚBLICO CULTURAL Nº 0</w:t>
      </w:r>
      <w:r>
        <w:rPr>
          <w:rFonts w:ascii="Verdana" w:eastAsia="Verdana" w:hAnsi="Verdana" w:cs="Verdana"/>
          <w:sz w:val="18"/>
          <w:szCs w:val="18"/>
        </w:rPr>
        <w:t>0</w:t>
      </w:r>
      <w:r w:rsidR="000642A8">
        <w:rPr>
          <w:rFonts w:ascii="Verdana" w:eastAsia="Verdana" w:hAnsi="Verdana" w:cs="Verdana"/>
          <w:sz w:val="18"/>
          <w:szCs w:val="18"/>
        </w:rPr>
        <w:t>1</w:t>
      </w:r>
      <w:r>
        <w:rPr>
          <w:rFonts w:ascii="Verdana" w:eastAsia="Verdana" w:hAnsi="Verdana" w:cs="Verdana"/>
          <w:color w:val="000000"/>
          <w:sz w:val="18"/>
          <w:szCs w:val="18"/>
        </w:rPr>
        <w:t>/2025 - (PNAB), com recursos oriundos d</w:t>
      </w:r>
      <w:r>
        <w:rPr>
          <w:rFonts w:ascii="Verdana" w:eastAsia="Verdana" w:hAnsi="Verdana" w:cs="Verdana"/>
          <w:sz w:val="18"/>
          <w:szCs w:val="18"/>
        </w:rPr>
        <w:t xml:space="preserve">a Política Nacional Aldir Blanc destinados ao Município de </w:t>
      </w:r>
      <w:proofErr w:type="spellStart"/>
      <w:r w:rsidR="00A56320">
        <w:rPr>
          <w:rFonts w:ascii="Verdana" w:eastAsia="Verdana" w:hAnsi="Verdana" w:cs="Verdana"/>
          <w:sz w:val="18"/>
          <w:szCs w:val="18"/>
        </w:rPr>
        <w:t>Toropi</w:t>
      </w:r>
      <w:proofErr w:type="spellEnd"/>
      <w:r w:rsidR="004011BE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pelo Governo Federal</w:t>
      </w:r>
      <w:r>
        <w:rPr>
          <w:rFonts w:ascii="Verdana" w:eastAsia="Verdana" w:hAnsi="Verdana" w:cs="Verdana"/>
          <w:color w:val="000000"/>
          <w:sz w:val="18"/>
          <w:szCs w:val="18"/>
        </w:rPr>
        <w:t>, com fulcro na Lei Federal nº 14.903, de 27 de junho de 202</w:t>
      </w:r>
      <w:r>
        <w:rPr>
          <w:rFonts w:ascii="Verdana" w:eastAsia="Verdana" w:hAnsi="Verdana" w:cs="Verdana"/>
          <w:sz w:val="18"/>
          <w:szCs w:val="18"/>
        </w:rPr>
        <w:t>4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7EB08E29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64AACC9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9D37875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76"/>
        </w:tabs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OBJETO</w:t>
      </w:r>
    </w:p>
    <w:p w14:paraId="10C0E764" w14:textId="75009FEC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Constitui objeto do presente TEC a concessão de apoio financeiro ao projeto cultural [INDICAR NOME DO PROJETO], contemplado no CHAMAMENTO PÚBLICO CULTURAL Nº 0</w:t>
      </w:r>
      <w:r>
        <w:rPr>
          <w:rFonts w:ascii="Verdana" w:eastAsia="Verdana" w:hAnsi="Verdana" w:cs="Verdana"/>
          <w:sz w:val="18"/>
          <w:szCs w:val="18"/>
        </w:rPr>
        <w:t>01</w:t>
      </w:r>
      <w:r>
        <w:rPr>
          <w:rFonts w:ascii="Verdana" w:eastAsia="Verdana" w:hAnsi="Verdana" w:cs="Verdana"/>
          <w:color w:val="000000"/>
          <w:sz w:val="18"/>
          <w:szCs w:val="18"/>
        </w:rPr>
        <w:t>/2025 (PNAB), na Categoria</w:t>
      </w:r>
      <w:r w:rsidR="000642A8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1 – Fomento a Projetos Culturais, </w:t>
      </w:r>
      <w:r>
        <w:rPr>
          <w:rFonts w:ascii="Verdana" w:eastAsia="Verdana" w:hAnsi="Verdana" w:cs="Verdana"/>
          <w:color w:val="000000"/>
          <w:sz w:val="18"/>
          <w:szCs w:val="18"/>
        </w:rPr>
        <w:t>conforme processo administrativo nº [INDICAR NÚMERO DA INSCRIÇÃO NO PROCESSO SELETIVO], para a realização de ação cultural, mediante o financiamento direto, conforme Projeto Cultural e Plano de Trabalho e outros anexos que integram este termo, independentemente de transcrição.</w:t>
      </w:r>
    </w:p>
    <w:p w14:paraId="5379945C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A3D6DA0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1A39C05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76"/>
        </w:tabs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RECURSOS FINANCEIROS</w:t>
      </w:r>
    </w:p>
    <w:p w14:paraId="1CA54043" w14:textId="15265BD2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Os recursos financeiros para a execução do presente termo totalizam o montante de R$ --------------- (----------).</w:t>
      </w:r>
    </w:p>
    <w:p w14:paraId="0A9F1905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48F7DA8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3" w:name="_heading=h.ntt3h81q47u4" w:colFirst="0" w:colLast="0"/>
      <w:bookmarkEnd w:id="3"/>
      <w:r>
        <w:rPr>
          <w:rFonts w:ascii="Verdana" w:eastAsia="Verdana" w:hAnsi="Verdana" w:cs="Verdana"/>
          <w:color w:val="000000"/>
          <w:sz w:val="18"/>
          <w:szCs w:val="18"/>
        </w:rPr>
        <w:t>O apoio financeiro será transferido à conta bancária específica e exclusiva para a execução do projeto, conforme art. 14 da Lei Federal nº 14.903, de 27 de junho de 2024, indicada pelo(a) AGENTE CULTURAL, no [NOME DO BANCO], Agência [INDICAR AGÊNCIA], Conta nº [INDICAR CONTA], para recebimento e movimentação.</w:t>
      </w:r>
    </w:p>
    <w:p w14:paraId="5FD44948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6E0C3249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76"/>
        </w:tabs>
        <w:ind w:left="357" w:hanging="357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APLICAÇÃO DOS RECURSOS</w:t>
      </w:r>
    </w:p>
    <w:p w14:paraId="64F20045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Os rendimentos de ativos financeiros poderão ser aplicados para o alcance do objeto, sem a necessidade de autorização prévia.</w:t>
      </w:r>
    </w:p>
    <w:p w14:paraId="33014AAF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39AD977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sz w:val="18"/>
          <w:szCs w:val="18"/>
        </w:rPr>
      </w:pPr>
    </w:p>
    <w:p w14:paraId="7695856A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sz w:val="18"/>
          <w:szCs w:val="18"/>
        </w:rPr>
      </w:pPr>
    </w:p>
    <w:p w14:paraId="612C35E2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76"/>
        </w:tabs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VIGÊNCIA</w:t>
      </w:r>
    </w:p>
    <w:p w14:paraId="781BFB09" w14:textId="6F23741B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O prazo de realização do presente Termo de Execução Cultural é </w:t>
      </w:r>
      <w:r>
        <w:rPr>
          <w:rFonts w:ascii="Verdana" w:eastAsia="Verdana" w:hAnsi="Verdana" w:cs="Verdana"/>
          <w:sz w:val="18"/>
          <w:szCs w:val="18"/>
        </w:rPr>
        <w:t>até 31/12/2025</w:t>
      </w:r>
      <w:r>
        <w:rPr>
          <w:rFonts w:ascii="Verdana" w:eastAsia="Verdana" w:hAnsi="Verdana" w:cs="Verdana"/>
          <w:color w:val="000000"/>
          <w:sz w:val="18"/>
          <w:szCs w:val="18"/>
        </w:rPr>
        <w:t>, a contar da data de depósito dos recursos financeiros em conta bancária específica e exclusiva para a execução do projeto, podendo ser renovado, mediante pedido justificado e motivação expressa encaminhada ao MUNICÍPIO, p</w:t>
      </w:r>
      <w:r>
        <w:rPr>
          <w:rFonts w:ascii="Verdana" w:eastAsia="Verdana" w:hAnsi="Verdana" w:cs="Verdana"/>
          <w:sz w:val="18"/>
          <w:szCs w:val="18"/>
        </w:rPr>
        <w:t>elo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e-mail pnab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>toropi</w:t>
      </w:r>
      <w:r>
        <w:rPr>
          <w:rFonts w:ascii="Verdana" w:eastAsia="Verdana" w:hAnsi="Verdana" w:cs="Verdana"/>
          <w:sz w:val="18"/>
          <w:szCs w:val="18"/>
        </w:rPr>
        <w:t>@gmail.com</w:t>
      </w:r>
      <w:r>
        <w:rPr>
          <w:rFonts w:ascii="Verdana" w:eastAsia="Verdana" w:hAnsi="Verdana" w:cs="Verdana"/>
          <w:color w:val="000000"/>
          <w:sz w:val="18"/>
          <w:szCs w:val="18"/>
        </w:rPr>
        <w:t>, sem incidência de qualquer repasse financeiro suplementar.</w:t>
      </w:r>
    </w:p>
    <w:p w14:paraId="647A839A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B17842F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036E5B9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76"/>
        </w:tabs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MONITORAMENTO E AVALIAÇÃO</w:t>
      </w:r>
    </w:p>
    <w:p w14:paraId="3517E491" w14:textId="25AF55B4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Esse Termo de Execução Cultural será monitorado pelo(a) servidor(a) 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Adriano </w:t>
      </w:r>
      <w:proofErr w:type="spellStart"/>
      <w:r w:rsidR="00A56320">
        <w:rPr>
          <w:rFonts w:ascii="Verdana" w:eastAsia="Verdana" w:hAnsi="Verdana" w:cs="Verdana"/>
          <w:color w:val="000000"/>
          <w:sz w:val="18"/>
          <w:szCs w:val="18"/>
        </w:rPr>
        <w:t>Ludovig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70A859E7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58DDAD9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 execução da proposta obedecerá ao Projeto Cultural e Plano de Trabalho a ele vinculado, nos quais estarão detalhadas informações complementares e necessárias ao acompanhamento e fiscalização da proposta.</w:t>
      </w:r>
    </w:p>
    <w:p w14:paraId="2E1167E9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CCC2E82" w14:textId="6C90BC4F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O AGENTE CULTURAL deverá comunicar, previamente, à </w:t>
      </w:r>
      <w:r w:rsidRPr="000D71A3">
        <w:rPr>
          <w:rFonts w:ascii="Verdana" w:eastAsia="Verdana" w:hAnsi="Verdana" w:cs="Verdana"/>
          <w:color w:val="000000"/>
          <w:sz w:val="18"/>
          <w:szCs w:val="18"/>
        </w:rPr>
        <w:t>Secretaria Municipal de Educação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 e Cultura</w:t>
      </w:r>
      <w:r>
        <w:rPr>
          <w:rFonts w:ascii="Verdana" w:eastAsia="Verdana" w:hAnsi="Verdana" w:cs="Verdana"/>
          <w:color w:val="000000"/>
          <w:sz w:val="18"/>
          <w:szCs w:val="18"/>
        </w:rPr>
        <w:t>, com antecedência mínima de 15 (quinze) dias, qualquer necessidade de alteração do cronograma do Plano de Trabalho.</w:t>
      </w:r>
    </w:p>
    <w:p w14:paraId="70211B66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412500BB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 execução do projeto poderá ser cancelada a qualquer tempo, se as alterações solicitadas e/ou informadas descaracterizarem a proposta original e/ou alterarem a pontuação obtida na etapa de seleção.</w:t>
      </w:r>
    </w:p>
    <w:p w14:paraId="4399D655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FC050E5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FEC4F1D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4"/>
        </w:tabs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OBRIGAÇÕES</w:t>
      </w:r>
    </w:p>
    <w:p w14:paraId="77A3D0FE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São obrigações do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MUNICÍPIO</w:t>
      </w:r>
      <w:r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14:paraId="629588B9" w14:textId="77777777" w:rsidR="000D71A3" w:rsidRDefault="000D71A3" w:rsidP="000D71A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transferir ao(a)AGENTE CULTURAL os recursos financeiros previstos para a execução do supramencionado projeto, no valor de mencionado na cláusula terceira;</w:t>
      </w:r>
    </w:p>
    <w:p w14:paraId="1DAB0324" w14:textId="77777777" w:rsidR="000D71A3" w:rsidRDefault="000D71A3" w:rsidP="000D71A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orientar o(a) AGENTE CULTURAL sobre o procedimento para a prestação de informações dos recursos concedidos;</w:t>
      </w:r>
    </w:p>
    <w:p w14:paraId="44A43F10" w14:textId="77777777" w:rsidR="000D71A3" w:rsidRDefault="000D71A3" w:rsidP="000D71A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indicar o agente público responsável pelo monitoramento e avaliação;</w:t>
      </w:r>
    </w:p>
    <w:p w14:paraId="6C14317C" w14:textId="77777777" w:rsidR="000D71A3" w:rsidRDefault="000D71A3" w:rsidP="000D71A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acompanhar as atividades de execução, avaliando os seus resultados e reflexos;</w:t>
      </w:r>
    </w:p>
    <w:p w14:paraId="5DBB58BB" w14:textId="77777777" w:rsidR="000D71A3" w:rsidRDefault="000D71A3" w:rsidP="000D71A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supervisionar o(a) AGENTE CULTURAL, bem como exercer fiscalização na execução do projeto;</w:t>
      </w:r>
    </w:p>
    <w:p w14:paraId="7747F358" w14:textId="77777777" w:rsidR="000D71A3" w:rsidRDefault="000D71A3" w:rsidP="000D71A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zelar pelo fiel cumprimento deste Termo de Execução Cultural;</w:t>
      </w:r>
    </w:p>
    <w:p w14:paraId="1E4F6903" w14:textId="77777777" w:rsidR="000D71A3" w:rsidRDefault="000D71A3" w:rsidP="000D71A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analisar as propostas de alterações do projeto, desde que apresentadas previamente e por escrito, acompanhadas de justificativa e que não impliquem na alteração do objeto fomentado;</w:t>
      </w:r>
    </w:p>
    <w:p w14:paraId="677C5D3F" w14:textId="77777777" w:rsidR="000D71A3" w:rsidRDefault="000D71A3" w:rsidP="000D71A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analisar e emitir parecer sobre os relatórios e sobre a prestação de informações apresentados pelo(a) AGENTE CULTURAL;</w:t>
      </w:r>
    </w:p>
    <w:p w14:paraId="29122CD4" w14:textId="77777777" w:rsidR="000D71A3" w:rsidRDefault="000D71A3" w:rsidP="000D71A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realizar o monitoramento e avaliação da parceria fomentada, podendo, a qualquer tempo, solicitar informações e esclarecimentos acerca do andamento dos mesmos;</w:t>
      </w:r>
    </w:p>
    <w:p w14:paraId="394E8CEB" w14:textId="77777777" w:rsidR="000D71A3" w:rsidRDefault="000D71A3" w:rsidP="000D71A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monitorar o cumprimento pelo(a) AGENTE CULTURAL das obrigações previstas na cláusula 7.2;</w:t>
      </w:r>
    </w:p>
    <w:p w14:paraId="1580ED4A" w14:textId="77777777" w:rsidR="000D71A3" w:rsidRDefault="000D71A3" w:rsidP="000D71A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adotar medidas saneadoras e corretivas quando houver inadimplemento.</w:t>
      </w:r>
    </w:p>
    <w:p w14:paraId="0E1BE22A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FF0000"/>
          <w:sz w:val="18"/>
          <w:szCs w:val="18"/>
        </w:rPr>
      </w:pPr>
    </w:p>
    <w:p w14:paraId="5EC01429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São obrigações do(a)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AGENTE CULTURAL</w:t>
      </w:r>
      <w:r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14:paraId="09D25DDC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Agir com boa fé na execução do projeto;</w:t>
      </w:r>
    </w:p>
    <w:p w14:paraId="66678927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Cumprir, fielmente, o projeto inscrito e contemplado, seu Plano de Trabalho aprovado e as obrigações assumidas no Termo de Execução Cultural celebrado;</w:t>
      </w:r>
    </w:p>
    <w:p w14:paraId="2D057AE8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Executar as ações obrigatórias de contrapartida social, previstas e acordadas;</w:t>
      </w:r>
    </w:p>
    <w:p w14:paraId="4648D2AC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Executar o projeto, conforme cronograma constante no Plano de Trabalho,</w:t>
      </w:r>
      <w:r>
        <w:rPr>
          <w:rFonts w:ascii="Verdana" w:eastAsia="Verdana" w:hAnsi="Verdana" w:cs="Verdana"/>
          <w:sz w:val="18"/>
          <w:szCs w:val="18"/>
        </w:rPr>
        <w:t xml:space="preserve"> até 31/12/2025</w:t>
      </w:r>
      <w:r>
        <w:rPr>
          <w:rFonts w:ascii="Verdana" w:eastAsia="Verdana" w:hAnsi="Verdana" w:cs="Verdana"/>
          <w:color w:val="000000"/>
          <w:sz w:val="18"/>
          <w:szCs w:val="18"/>
        </w:rPr>
        <w:t>, a contar da data de depósito dos recursos financeiros em conta bancária específica e exclusiva para a execução do projeto;</w:t>
      </w:r>
    </w:p>
    <w:p w14:paraId="72C6F9C1" w14:textId="171C9A12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Indicar, no momento da Prestação de Contas, qualquer ajuste ou alteração realizados, seja aqueles dispensados (até o limite de 10% do valor total do projeto) ou aqueles </w:t>
      </w: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 xml:space="preserve">cuja solicitação, foi objeto de análise e aprovação pela </w:t>
      </w:r>
      <w:r w:rsidRPr="000D71A3">
        <w:rPr>
          <w:rFonts w:ascii="Verdana" w:eastAsia="Verdana" w:hAnsi="Verdana" w:cs="Verdana"/>
          <w:color w:val="000000"/>
          <w:sz w:val="18"/>
          <w:szCs w:val="18"/>
        </w:rPr>
        <w:t>Secretaria Municipal de Educação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proofErr w:type="gramStart"/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e </w:t>
      </w:r>
      <w:r w:rsidR="00A64C87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Pr="000D71A3">
        <w:rPr>
          <w:rFonts w:ascii="Verdana" w:eastAsia="Verdana" w:hAnsi="Verdana" w:cs="Verdana"/>
          <w:color w:val="000000"/>
          <w:sz w:val="18"/>
          <w:szCs w:val="18"/>
        </w:rPr>
        <w:t>Cultura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14:paraId="5668692F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Manter conta bancária específica e exclusiva em seu nome, conforme a personalidade jurídica da inscrição, para a execução do projeto, em seu nome, conforme a personalidade jurídica da inscrição, para recebimento do fomento;</w:t>
      </w:r>
    </w:p>
    <w:p w14:paraId="7E980484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Obter licenças, autorizações, alvarás, permissões e registros junto aos órgãos competentes, necessários à promoção, instalação e realização do projeto;</w:t>
      </w:r>
    </w:p>
    <w:p w14:paraId="28F230FE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Observar critérios de economicidade (valores praticados no mercado) na previsão de custos, bem como a Regularidade Fiscal e Jurídica de seus fornecedores;</w:t>
      </w:r>
    </w:p>
    <w:p w14:paraId="6E4E4F9F" w14:textId="14B75774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Disponibilizar material e informações suficientes, para que a </w:t>
      </w:r>
      <w:r w:rsidRPr="000D71A3">
        <w:rPr>
          <w:rFonts w:ascii="Verdana" w:eastAsia="Verdana" w:hAnsi="Verdana" w:cs="Verdana"/>
          <w:color w:val="000000"/>
          <w:sz w:val="18"/>
          <w:szCs w:val="18"/>
        </w:rPr>
        <w:t>Secretaria Municipal de Educação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 e </w:t>
      </w:r>
      <w:r w:rsidRPr="000D71A3">
        <w:rPr>
          <w:rFonts w:ascii="Verdana" w:eastAsia="Verdana" w:hAnsi="Verdana" w:cs="Verdana"/>
          <w:color w:val="000000"/>
          <w:sz w:val="18"/>
          <w:szCs w:val="18"/>
        </w:rPr>
        <w:t>Cultura</w:t>
      </w:r>
      <w:r w:rsidR="00A64C87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possa divulgar e acompanhar a execução e o resultado dos projetos contemplados com recursos oriundos d</w:t>
      </w:r>
      <w:r>
        <w:rPr>
          <w:rFonts w:ascii="Verdana" w:eastAsia="Verdana" w:hAnsi="Verdana" w:cs="Verdana"/>
          <w:sz w:val="18"/>
          <w:szCs w:val="18"/>
        </w:rPr>
        <w:t>a PNAB</w:t>
      </w:r>
      <w:r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14:paraId="4D516E50" w14:textId="509AA3A6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Autorizar o acesso da </w:t>
      </w:r>
      <w:r w:rsidRPr="000D71A3">
        <w:rPr>
          <w:rFonts w:ascii="Verdana" w:eastAsia="Verdana" w:hAnsi="Verdana" w:cs="Verdana"/>
          <w:color w:val="000000"/>
          <w:sz w:val="18"/>
          <w:szCs w:val="18"/>
        </w:rPr>
        <w:t>Secretaria Municipal de Educação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 e </w:t>
      </w:r>
      <w:r w:rsidRPr="000D71A3">
        <w:rPr>
          <w:rFonts w:ascii="Verdana" w:eastAsia="Verdana" w:hAnsi="Verdana" w:cs="Verdana"/>
          <w:color w:val="000000"/>
          <w:sz w:val="18"/>
          <w:szCs w:val="18"/>
        </w:rPr>
        <w:t>Cultura</w:t>
      </w:r>
      <w:r w:rsidR="00A64C87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ao conteúdo integral de seu Projeto Cultural e Plano de Trabalho, inclusive após a execução do mesmo;</w:t>
      </w:r>
    </w:p>
    <w:p w14:paraId="4801CE1A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Divulgar o projeto e suas ações, de acordo com o Plano de Trabalho aprovado;</w:t>
      </w:r>
    </w:p>
    <w:p w14:paraId="084C8986" w14:textId="1AB3E702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Mencionar o apoio da </w:t>
      </w:r>
      <w:r w:rsidRPr="000D71A3">
        <w:rPr>
          <w:rFonts w:ascii="Verdana" w:eastAsia="Verdana" w:hAnsi="Verdana" w:cs="Verdana"/>
          <w:color w:val="000000"/>
          <w:sz w:val="18"/>
          <w:szCs w:val="18"/>
        </w:rPr>
        <w:t>Secretaria Municipal de Educação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 e Cultura</w:t>
      </w:r>
      <w:r>
        <w:rPr>
          <w:rFonts w:ascii="Verdana" w:eastAsia="Verdana" w:hAnsi="Verdana" w:cs="Verdana"/>
          <w:sz w:val="18"/>
          <w:szCs w:val="18"/>
        </w:rPr>
        <w:t>, da Política Nacional Aldir Blanc de Fomento à Cultura – PNAB e do Ministério da Cultura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quando o projeto aparecer em quaisquer canais de comunicação, observadas as limitações e restrições em período eleitoral;</w:t>
      </w:r>
    </w:p>
    <w:p w14:paraId="7B44977E" w14:textId="1D7D9253" w:rsidR="000D71A3" w:rsidRPr="00A56320" w:rsidRDefault="000D71A3" w:rsidP="00A56320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Mencionar em todo material produzido e conteúdo veiculado a expressão “Este projeto é apoiado pela </w:t>
      </w:r>
      <w:r w:rsidR="00A64C87" w:rsidRPr="000D71A3">
        <w:rPr>
          <w:rFonts w:ascii="Verdana" w:eastAsia="Verdana" w:hAnsi="Verdana" w:cs="Verdana"/>
          <w:color w:val="000000"/>
          <w:sz w:val="18"/>
          <w:szCs w:val="18"/>
        </w:rPr>
        <w:t>Secretaria Municipal de Educação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 e</w:t>
      </w:r>
      <w:r w:rsidR="00A64C87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A64C87" w:rsidRPr="000D71A3">
        <w:rPr>
          <w:rFonts w:ascii="Verdana" w:eastAsia="Verdana" w:hAnsi="Verdana" w:cs="Verdana"/>
          <w:color w:val="000000"/>
          <w:sz w:val="18"/>
          <w:szCs w:val="18"/>
        </w:rPr>
        <w:t>Cultura</w:t>
      </w:r>
      <w:r w:rsidR="00A64C87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A64C87" w:rsidRPr="00A56320">
        <w:rPr>
          <w:rFonts w:ascii="Verdana" w:eastAsia="Verdana" w:hAnsi="Verdana" w:cs="Verdana"/>
          <w:color w:val="000000"/>
          <w:sz w:val="18"/>
          <w:szCs w:val="18"/>
        </w:rPr>
        <w:t>de</w:t>
      </w:r>
      <w:r w:rsidR="00A56320" w:rsidRPr="00A56320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proofErr w:type="spellStart"/>
      <w:r w:rsidR="00A56320" w:rsidRPr="00A56320">
        <w:rPr>
          <w:rFonts w:ascii="Verdana" w:eastAsia="Verdana" w:hAnsi="Verdana" w:cs="Verdana"/>
          <w:color w:val="000000"/>
          <w:sz w:val="18"/>
          <w:szCs w:val="18"/>
        </w:rPr>
        <w:t>Toropi</w:t>
      </w:r>
      <w:proofErr w:type="spellEnd"/>
      <w:r w:rsidRPr="00A56320">
        <w:rPr>
          <w:rFonts w:ascii="Verdana" w:eastAsia="Verdana" w:hAnsi="Verdana" w:cs="Verdana"/>
          <w:sz w:val="18"/>
          <w:szCs w:val="18"/>
        </w:rPr>
        <w:t>, com recursos da Política Nacional Aldir Blanc de Fomento à Cultura – PNAB</w:t>
      </w:r>
      <w:r w:rsidRPr="00A56320">
        <w:rPr>
          <w:rFonts w:ascii="Verdana" w:eastAsia="Verdana" w:hAnsi="Verdana" w:cs="Verdana"/>
          <w:color w:val="000000"/>
          <w:sz w:val="18"/>
          <w:szCs w:val="18"/>
        </w:rPr>
        <w:t>”, observadas as limitações e restrições em período eleitoral;</w:t>
      </w:r>
    </w:p>
    <w:p w14:paraId="1174B75C" w14:textId="6C31A422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Incluir em todo material produzido e conteúdo veiculado as marcas oficiais d</w:t>
      </w:r>
      <w:r>
        <w:rPr>
          <w:rFonts w:ascii="Verdana" w:eastAsia="Verdana" w:hAnsi="Verdana" w:cs="Verdana"/>
          <w:sz w:val="18"/>
          <w:szCs w:val="18"/>
        </w:rPr>
        <w:t>a Política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Nacional Aldir Blanc de Fomento à Cultura –PNAB, da União e do Município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de </w:t>
      </w:r>
      <w:proofErr w:type="spellStart"/>
      <w:r w:rsidR="00A56320">
        <w:rPr>
          <w:rFonts w:ascii="Verdana" w:eastAsia="Verdana" w:hAnsi="Verdana" w:cs="Verdana"/>
          <w:color w:val="000000"/>
          <w:sz w:val="18"/>
          <w:szCs w:val="18"/>
        </w:rPr>
        <w:t>Toropi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, conforme manual de aplicação a ser disponibilizado; </w:t>
      </w:r>
    </w:p>
    <w:p w14:paraId="45AAFE31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Buscar produzir materiais referentes ao projeto, em formatos acessíveis e educativos para pessoas com deficiência, mencionando os recursos de acessibilidade disponibilizados pelo projeto;</w:t>
      </w:r>
    </w:p>
    <w:p w14:paraId="4BE6795D" w14:textId="5E8F4DD2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Submeter as peças promocionais à aprovação pelo e-mail </w:t>
      </w:r>
      <w:r w:rsidR="00793E09">
        <w:rPr>
          <w:rFonts w:ascii="Verdana" w:eastAsia="Verdana" w:hAnsi="Verdana" w:cs="Verdana"/>
          <w:color w:val="000000"/>
          <w:sz w:val="18"/>
          <w:szCs w:val="18"/>
        </w:rPr>
        <w:t xml:space="preserve">da </w:t>
      </w:r>
      <w:r>
        <w:rPr>
          <w:rFonts w:ascii="Verdana" w:eastAsia="Verdana" w:hAnsi="Verdana" w:cs="Verdana"/>
          <w:color w:val="000000"/>
          <w:sz w:val="18"/>
          <w:szCs w:val="18"/>
        </w:rPr>
        <w:t>Secretaria Municipal de Educação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 e</w:t>
      </w:r>
      <w:r w:rsidR="00A64C87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Cultura sendo que a inclusão de crédito a eventuais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co-patrocinadores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e apoiadores depende de aprovação prév</w:t>
      </w:r>
      <w:r w:rsidR="00A64C87">
        <w:rPr>
          <w:rFonts w:ascii="Verdana" w:eastAsia="Verdana" w:hAnsi="Verdana" w:cs="Verdana"/>
          <w:color w:val="000000"/>
          <w:sz w:val="18"/>
          <w:szCs w:val="18"/>
        </w:rPr>
        <w:t>ia</w:t>
      </w:r>
      <w:r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14:paraId="63CABD46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Fornecer fotografias em alta resolução (no mínimo, 3 (três) das obras e 1 (uma) do(a) artista), texto explicativo e convite virtual para divulgação, com antecedência mínima de 45 (quarenta e cinco) dias da data de abertura da exposição;</w:t>
      </w:r>
    </w:p>
    <w:p w14:paraId="73CC141F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Manter a documentação referente ao projeto cultural em boa ordem, colocando-a à disposição dos órgãos de controle interno e externo, pelo prazo de 5 (cinco) anos, contados da homologação da prestação de contas;</w:t>
      </w:r>
    </w:p>
    <w:p w14:paraId="772CE677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Manter a regularidade no que diz respeito à capacidade técnica, artística, jurídica, idoneidade financeira e regularidade fiscal, bem como quanto à participação de terceiros na execução do projeto;</w:t>
      </w:r>
    </w:p>
    <w:p w14:paraId="10925127" w14:textId="76903BDA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Responder os e-mails encaminhados pela SECRETARIA MUNICIPAL DE EDUCAÇÃO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 E </w:t>
      </w:r>
      <w:r>
        <w:rPr>
          <w:rFonts w:ascii="Verdana" w:eastAsia="Verdana" w:hAnsi="Verdana" w:cs="Verdana"/>
          <w:color w:val="000000"/>
          <w:sz w:val="18"/>
          <w:szCs w:val="18"/>
        </w:rPr>
        <w:t>CULTUR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14:paraId="58400AA0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Responder, integralmente, pelo gerenciamento administrativo e financeiro dos recursos recebidos, inclusive no que diz respeito às despesas de custeio, de investimento e de pessoal;</w:t>
      </w:r>
    </w:p>
    <w:p w14:paraId="2BE48494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Responder e responsabilizar-se,  exclusivamente, pelo pagamento dos encargos trabalhistas, previdenciários, fiscais, comerciais, bancários, intelectuais (direito autoral, inclusive os conexos e de propriedade industrial), relacionados à execução do objeto deste termo, não implicando responsabilidade solidária ou subsidiária da Administração Pública Municipal a inadimplência do(a) agente cultural fomentado(a) em relação ao referido pagamento, os ônus incidentes sobre o objeto da parceria ou os danos decorrentes de restrição à sua execução;</w:t>
      </w:r>
    </w:p>
    <w:p w14:paraId="78BEDD2E" w14:textId="46DE3B19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Ceder ao Município de </w:t>
      </w:r>
      <w:proofErr w:type="spellStart"/>
      <w:r w:rsidR="00A56320">
        <w:rPr>
          <w:rFonts w:ascii="Verdana" w:eastAsia="Verdana" w:hAnsi="Verdana" w:cs="Verdana"/>
          <w:color w:val="000000"/>
          <w:sz w:val="18"/>
          <w:szCs w:val="18"/>
        </w:rPr>
        <w:t>Toropi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os direitos de uso de imagem quanto à execução do projeto, em todo o território nacional ou internacional;</w:t>
      </w:r>
    </w:p>
    <w:p w14:paraId="4D382F7C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Apresentar, ao final da execução, o Relatório de Execução do Objeto, contendo evidências de execução de todas as atividades e ações previstas no Plano de Trabalho, e demais documentos necessários à avaliação da efetividade das ações desenvolvidas;</w:t>
      </w:r>
    </w:p>
    <w:p w14:paraId="7F8298F6" w14:textId="77777777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4" w:name="_heading=h.6614kv6ocgxu" w:colFirst="0" w:colLast="0"/>
      <w:bookmarkEnd w:id="4"/>
      <w:r>
        <w:rPr>
          <w:rFonts w:ascii="Verdana" w:eastAsia="Verdana" w:hAnsi="Verdana" w:cs="Verdana"/>
          <w:color w:val="000000"/>
          <w:sz w:val="18"/>
          <w:szCs w:val="18"/>
        </w:rPr>
        <w:t>Não transferir para terceiros as obrigações assumidas quando da assinatura do Termo de Execução Cultural;</w:t>
      </w:r>
    </w:p>
    <w:p w14:paraId="50330B4E" w14:textId="52D5D9A1" w:rsidR="000D71A3" w:rsidRDefault="000D71A3" w:rsidP="000D71A3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Outras obrigações previstas no CHAMAMENTO PÚBLICO CULTURAL Nº 0</w:t>
      </w:r>
      <w:r>
        <w:rPr>
          <w:rFonts w:ascii="Verdana" w:eastAsia="Verdana" w:hAnsi="Verdana" w:cs="Verdana"/>
          <w:sz w:val="18"/>
          <w:szCs w:val="18"/>
        </w:rPr>
        <w:t>01</w:t>
      </w:r>
      <w:r>
        <w:rPr>
          <w:rFonts w:ascii="Verdana" w:eastAsia="Verdana" w:hAnsi="Verdana" w:cs="Verdana"/>
          <w:color w:val="000000"/>
          <w:sz w:val="18"/>
          <w:szCs w:val="18"/>
        </w:rPr>
        <w:t>/2025 - (PNAB).</w:t>
      </w:r>
    </w:p>
    <w:p w14:paraId="51458594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3144FE9" w14:textId="77777777" w:rsidR="00A56320" w:rsidRDefault="00A56320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3225B39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8129F75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4"/>
        </w:tabs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PRESTAÇÃO DE CONTAS</w:t>
      </w:r>
    </w:p>
    <w:p w14:paraId="4D7C07D2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5" w:name="_heading=h.qwbc8psm87wj" w:colFirst="0" w:colLast="0"/>
      <w:bookmarkEnd w:id="5"/>
      <w:r>
        <w:rPr>
          <w:rFonts w:ascii="Verdana" w:eastAsia="Verdana" w:hAnsi="Verdana" w:cs="Verdana"/>
          <w:color w:val="000000"/>
          <w:sz w:val="18"/>
          <w:szCs w:val="18"/>
        </w:rPr>
        <w:t xml:space="preserve">O AGENTE CULTURAL deverá prestar contas, em até </w:t>
      </w:r>
      <w:r>
        <w:rPr>
          <w:rFonts w:ascii="Verdana" w:eastAsia="Verdana" w:hAnsi="Verdana" w:cs="Verdana"/>
          <w:sz w:val="18"/>
          <w:szCs w:val="18"/>
        </w:rPr>
        <w:t>60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(</w:t>
      </w:r>
      <w:r>
        <w:rPr>
          <w:rFonts w:ascii="Verdana" w:eastAsia="Verdana" w:hAnsi="Verdana" w:cs="Verdana"/>
          <w:sz w:val="18"/>
          <w:szCs w:val="18"/>
        </w:rPr>
        <w:t>sessenta</w:t>
      </w:r>
      <w:r>
        <w:rPr>
          <w:rFonts w:ascii="Verdana" w:eastAsia="Verdana" w:hAnsi="Verdana" w:cs="Verdana"/>
          <w:color w:val="000000"/>
          <w:sz w:val="18"/>
          <w:szCs w:val="18"/>
        </w:rPr>
        <w:t>) dias, a contar do término da execução do projeto, na forma indicada no inciso I do art. 18 da Lei Federal nº 14.903, de 27 de junho de 2024, com prazo máximo até 30.1</w:t>
      </w:r>
      <w:r>
        <w:rPr>
          <w:rFonts w:ascii="Verdana" w:eastAsia="Verdana" w:hAnsi="Verdana" w:cs="Verdana"/>
          <w:sz w:val="18"/>
          <w:szCs w:val="18"/>
        </w:rPr>
        <w:t>2</w:t>
      </w:r>
      <w:r>
        <w:rPr>
          <w:rFonts w:ascii="Verdana" w:eastAsia="Verdana" w:hAnsi="Verdana" w:cs="Verdana"/>
          <w:color w:val="000000"/>
          <w:sz w:val="18"/>
          <w:szCs w:val="18"/>
        </w:rPr>
        <w:t>.2025.</w:t>
      </w:r>
    </w:p>
    <w:p w14:paraId="2A44E599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3028DE0C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 Prestação de Contas ocorrerá mediante prestação de informações em Relatório de Execução do Objeto</w:t>
      </w:r>
      <w:r>
        <w:rPr>
          <w:rFonts w:ascii="Verdana" w:eastAsia="Verdana" w:hAnsi="Verdana" w:cs="Verdana"/>
          <w:sz w:val="18"/>
          <w:szCs w:val="18"/>
        </w:rPr>
        <w:t xml:space="preserve">, podendo ser acostados ao Relatório, os seguintes documentos comprobatórios: </w:t>
      </w:r>
      <w:r>
        <w:rPr>
          <w:rFonts w:ascii="Verdana" w:eastAsia="Verdana" w:hAnsi="Verdana" w:cs="Verdana"/>
          <w:color w:val="000000"/>
          <w:sz w:val="18"/>
          <w:szCs w:val="18"/>
        </w:rPr>
        <w:t>cartas de instituições contempladas com a contrapartida, entre outras evidências da execução do projeto contemplado.</w:t>
      </w:r>
    </w:p>
    <w:p w14:paraId="2ADB466E" w14:textId="77777777" w:rsidR="000D71A3" w:rsidRDefault="000D71A3" w:rsidP="000D71A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 ato da prestação de contas o(a) agente cultural deverá apresentar:</w:t>
      </w:r>
    </w:p>
    <w:p w14:paraId="3929BC28" w14:textId="77777777" w:rsidR="000D71A3" w:rsidRDefault="000D71A3" w:rsidP="000D71A3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Entrega do objeto do projeto correspondente </w:t>
      </w:r>
      <w:r>
        <w:rPr>
          <w:rFonts w:ascii="Verdana" w:eastAsia="Verdana" w:hAnsi="Verdana" w:cs="Verdana"/>
          <w:sz w:val="18"/>
          <w:szCs w:val="18"/>
        </w:rPr>
        <w:t>ao projeto contemplado</w:t>
      </w:r>
      <w:r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14:paraId="11242E57" w14:textId="77777777" w:rsidR="000D71A3" w:rsidRDefault="000D71A3" w:rsidP="000D71A3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Relatório de Execução do Objeto, preenchido no modelo constante no Edital;</w:t>
      </w:r>
    </w:p>
    <w:p w14:paraId="341270FC" w14:textId="77777777" w:rsidR="000D71A3" w:rsidRDefault="000D71A3" w:rsidP="000D71A3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Registros que identifiquem o objeto do projeto e outras evidências da execução do projeto, das medidas de acessibilidade e das ações de contrapartida social.</w:t>
      </w:r>
    </w:p>
    <w:p w14:paraId="428541EC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D3ED46D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 Relatório de Execução do Objeto obedecerá ao modelo anexo ao instrumento convocatório, devendo constar, no mínimo, informações referentes a/ao:</w:t>
      </w:r>
    </w:p>
    <w:p w14:paraId="3E681D55" w14:textId="77777777" w:rsidR="000D71A3" w:rsidRDefault="000D71A3" w:rsidP="000D71A3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desenvolvimento do projeto fomentado;</w:t>
      </w:r>
    </w:p>
    <w:p w14:paraId="3B3A2783" w14:textId="77777777" w:rsidR="000D71A3" w:rsidRDefault="000D71A3" w:rsidP="000D71A3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avaliação dos objetivos;</w:t>
      </w:r>
    </w:p>
    <w:p w14:paraId="410A9A11" w14:textId="77777777" w:rsidR="000D71A3" w:rsidRDefault="000D71A3" w:rsidP="000D71A3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avaliação das metas;</w:t>
      </w:r>
    </w:p>
    <w:p w14:paraId="4EC550F9" w14:textId="77777777" w:rsidR="000D71A3" w:rsidRDefault="000D71A3" w:rsidP="000D71A3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ações desenvolvidas nas etapas previstas;</w:t>
      </w:r>
    </w:p>
    <w:p w14:paraId="02C02F49" w14:textId="77777777" w:rsidR="000D71A3" w:rsidRDefault="000D71A3" w:rsidP="000D71A3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dificuldades e ajustes realizados;</w:t>
      </w:r>
    </w:p>
    <w:p w14:paraId="21E2BA4B" w14:textId="77777777" w:rsidR="000D71A3" w:rsidRDefault="000D71A3" w:rsidP="000D71A3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profissionais envolvidos na execução;</w:t>
      </w:r>
    </w:p>
    <w:p w14:paraId="1211A0A0" w14:textId="77777777" w:rsidR="000D71A3" w:rsidRDefault="000D71A3" w:rsidP="000D71A3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informações financeiras e gastos realizados por categorias, sem a necessidade de detalhamento por item de despesa e agentes da cadeia criativa beneficiados;</w:t>
      </w:r>
    </w:p>
    <w:p w14:paraId="494BC848" w14:textId="77777777" w:rsidR="000D71A3" w:rsidRDefault="000D71A3" w:rsidP="000D71A3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resultados e produtos culturais obtidos;</w:t>
      </w:r>
    </w:p>
    <w:p w14:paraId="7B4F47CC" w14:textId="77777777" w:rsidR="000D71A3" w:rsidRDefault="000D71A3" w:rsidP="000D71A3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execução das medidas de acessibilidade e das ações de contrapartida social e público contemplado.</w:t>
      </w:r>
    </w:p>
    <w:p w14:paraId="2B824E8D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10C515D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Os registros a que se refere ao inciso III do subitem 8.2.1, poderão apresentar:</w:t>
      </w:r>
    </w:p>
    <w:p w14:paraId="109A23F8" w14:textId="77777777" w:rsidR="000D71A3" w:rsidRDefault="000D71A3" w:rsidP="000D71A3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registros de imagens com fotos ou vídeos que identifiquem a realização o objeto do projeto;</w:t>
      </w:r>
    </w:p>
    <w:p w14:paraId="0462AA01" w14:textId="77777777" w:rsidR="000D71A3" w:rsidRDefault="000D71A3" w:rsidP="000D71A3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cópias de cartazes, folders, folhetos, registro de arquivos de imprensa e menções feitas na mídia sobre o projeto fomentado, matérias de jornal, páginas da internet e outros materiais que comprovem a execução do objeto;</w:t>
      </w:r>
    </w:p>
    <w:p w14:paraId="582091B9" w14:textId="77777777" w:rsidR="000D71A3" w:rsidRDefault="000D71A3" w:rsidP="000D71A3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links da produção cultural realizada a partir do fomento, quando for o caso;</w:t>
      </w:r>
    </w:p>
    <w:p w14:paraId="74834A3C" w14:textId="77777777" w:rsidR="000D71A3" w:rsidRDefault="000D71A3" w:rsidP="000D71A3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listas de presenças, cartas ou declarações de pessoas ou entidades contempladas com as contrapartidas;</w:t>
      </w:r>
    </w:p>
    <w:p w14:paraId="6BC3CC71" w14:textId="77777777" w:rsidR="000D71A3" w:rsidRDefault="000D71A3" w:rsidP="000D71A3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outros documentos a escolha do agente cultural que comprovem a execução do objeto.</w:t>
      </w:r>
    </w:p>
    <w:p w14:paraId="5186F393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13B373A" w14:textId="3A4002DF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Os documentos referentes a Prestação de Contas deverão ser protocolados, na forma indicada no CHAMAMENTO PÚBLICO CULTURAL Nº 0</w:t>
      </w:r>
      <w:r>
        <w:rPr>
          <w:rFonts w:ascii="Verdana" w:eastAsia="Verdana" w:hAnsi="Verdana" w:cs="Verdana"/>
          <w:sz w:val="18"/>
          <w:szCs w:val="18"/>
        </w:rPr>
        <w:t>01</w:t>
      </w:r>
      <w:r>
        <w:rPr>
          <w:rFonts w:ascii="Verdana" w:eastAsia="Verdana" w:hAnsi="Verdana" w:cs="Verdana"/>
          <w:color w:val="000000"/>
          <w:sz w:val="18"/>
          <w:szCs w:val="18"/>
        </w:rPr>
        <w:t>/2025 - (PNAB).</w:t>
      </w:r>
    </w:p>
    <w:p w14:paraId="17C28A55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4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D41A5B0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 julgamento da prestação de informações observará os procedimentos previstos na legislação vigente, resultar em:</w:t>
      </w:r>
    </w:p>
    <w:p w14:paraId="7A7E1D5C" w14:textId="77777777" w:rsidR="000D71A3" w:rsidRDefault="000D71A3" w:rsidP="000D71A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aprovação da prestação de informações, com ou sem ressalvas; ou</w:t>
      </w:r>
    </w:p>
    <w:p w14:paraId="53395D1D" w14:textId="77777777" w:rsidR="000D71A3" w:rsidRDefault="000D71A3" w:rsidP="000D71A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reprovação da prestação de informações, parcial ou total.</w:t>
      </w:r>
    </w:p>
    <w:p w14:paraId="5AB603C4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13BB5511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6" w:name="_heading=h.y579mibprb9g" w:colFirst="0" w:colLast="0"/>
      <w:bookmarkEnd w:id="6"/>
      <w:r>
        <w:rPr>
          <w:rFonts w:ascii="Verdana" w:eastAsia="Verdana" w:hAnsi="Verdana" w:cs="Verdana"/>
          <w:color w:val="000000"/>
          <w:sz w:val="18"/>
          <w:szCs w:val="18"/>
        </w:rPr>
        <w:t>Caso a prestação de contas seja recomendada pela reprovação ou não seja entregue, serão adotadas as hipóteses previstas na Lei Federal nº 14.903, de 27 de junho de 2024.</w:t>
      </w:r>
    </w:p>
    <w:p w14:paraId="14BB1F02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9A13B2F" w14:textId="3C4D3ED4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O(A) agente cultural que não cumprir com os dispostos acima, não entregar o relatório e /ou não comprovar a execução do projeto, nos prazos definidos CHAMAMENTO PÚBLICO CULTURAL Nº 0</w:t>
      </w:r>
      <w:r>
        <w:rPr>
          <w:rFonts w:ascii="Verdana" w:eastAsia="Verdana" w:hAnsi="Verdana" w:cs="Verdana"/>
          <w:sz w:val="18"/>
          <w:szCs w:val="18"/>
        </w:rPr>
        <w:t>01</w:t>
      </w:r>
      <w:r>
        <w:rPr>
          <w:rFonts w:ascii="Verdana" w:eastAsia="Verdana" w:hAnsi="Verdana" w:cs="Verdana"/>
          <w:color w:val="000000"/>
          <w:sz w:val="18"/>
          <w:szCs w:val="18"/>
        </w:rPr>
        <w:t>/2025 - (PNAB), estará sujeito(a) às sanções previstas na legislação vigente.</w:t>
      </w:r>
    </w:p>
    <w:p w14:paraId="69686166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46D7266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5CAA5EB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4"/>
        </w:tabs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ALTERAÇÃO DO TERMO DE EXECUÇÃO CULTURAL</w:t>
      </w:r>
    </w:p>
    <w:p w14:paraId="5A4C13AB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Este termo, o Projeto Cultural e o Plano de Trabalho correspondentes poderão ser alterados mediante termo aditivo nos termos e limites da legislação aplicável e do Edital.</w:t>
      </w:r>
    </w:p>
    <w:p w14:paraId="339B6528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B8487CB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 prazo de execução poderá ser renovado, mediante pedido justificado e motivação expressa encaminhada ao MUNICÍPIO, vedando-se o aditamento de valor.</w:t>
      </w:r>
    </w:p>
    <w:p w14:paraId="565A75E6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769DBD5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 formalização de termo aditivo não será necessária nas seguintes hipóteses:</w:t>
      </w:r>
    </w:p>
    <w:p w14:paraId="63236E11" w14:textId="77777777" w:rsidR="000D71A3" w:rsidRDefault="000D71A3" w:rsidP="000D71A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prorrogação de vigência realizada de ofício pela administração pública quando der causa a atraso na liberação de recursos; e</w:t>
      </w:r>
    </w:p>
    <w:p w14:paraId="61426D65" w14:textId="77777777" w:rsidR="000D71A3" w:rsidRDefault="000D71A3" w:rsidP="000D71A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alteração do projeto sem modificação substancial do objeto.</w:t>
      </w:r>
    </w:p>
    <w:p w14:paraId="4C6BB91F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BA9B6A6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Na hipótese de prorrogação de vigência, o saldo de recursos será automaticamente mantido na conta, a fim de viabilizar a continuidade da execução do objeto.</w:t>
      </w:r>
    </w:p>
    <w:p w14:paraId="18D0D6B9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ECA3793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 aplicação de rendimentos de ativos financeiros em benefício do objeto do Termo de Execução Cultural poderá ser realizada pelo AGENTE CULTURAL sem a necessidade de autorização prévia do MUNICÍPIO.</w:t>
      </w:r>
    </w:p>
    <w:p w14:paraId="4EC2B700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EF36879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Nas hipóteses de alterações em que não seja necessário termo aditivo, poderá ser realizado </w:t>
      </w:r>
      <w:r>
        <w:rPr>
          <w:rFonts w:ascii="Verdana" w:eastAsia="Verdana" w:hAnsi="Verdana" w:cs="Verdana"/>
          <w:sz w:val="18"/>
          <w:szCs w:val="18"/>
        </w:rPr>
        <w:t>aditivo</w:t>
      </w:r>
      <w:r>
        <w:rPr>
          <w:rFonts w:ascii="Verdana" w:eastAsia="Verdana" w:hAnsi="Verdana" w:cs="Verdana"/>
          <w:color w:val="000000"/>
          <w:sz w:val="18"/>
          <w:szCs w:val="18"/>
        </w:rPr>
        <w:t>, a ser juntado ao processo administrativo.</w:t>
      </w:r>
    </w:p>
    <w:p w14:paraId="7AFBABE4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23FE440A" w14:textId="795A918D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Poderá ocorrer o remanejamento e/ou alteração entre itens de mesma natureza de despesa previstos no Projeto Cultural e Plano de Trabalho, independentemente de solicitação do agente cultural e autorização prévia da </w:t>
      </w:r>
      <w:r w:rsidRPr="000D71A3">
        <w:rPr>
          <w:rFonts w:ascii="Verdana" w:eastAsia="Verdana" w:hAnsi="Verdana" w:cs="Verdana"/>
          <w:color w:val="000000"/>
          <w:sz w:val="18"/>
          <w:szCs w:val="18"/>
        </w:rPr>
        <w:t>Secretaria Municipal de Educação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 e</w:t>
      </w:r>
      <w:r w:rsidR="00A64C87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Pr="000D71A3">
        <w:rPr>
          <w:rFonts w:ascii="Verdana" w:eastAsia="Verdana" w:hAnsi="Verdana" w:cs="Verdana"/>
          <w:color w:val="000000"/>
          <w:sz w:val="18"/>
          <w:szCs w:val="18"/>
        </w:rPr>
        <w:t>Cultura</w:t>
      </w:r>
      <w:r>
        <w:rPr>
          <w:rFonts w:ascii="Verdana" w:eastAsia="Verdana" w:hAnsi="Verdana" w:cs="Verdana"/>
          <w:color w:val="000000"/>
          <w:sz w:val="18"/>
          <w:szCs w:val="18"/>
        </w:rPr>
        <w:t>, observado o limite de 10% (dez por cento) do valor total do projeto, desde que não ocorra a mudança da natureza do objeto do projeto e que observem o valor e a prática do mercado, sendo que os remanejamentos realizados deverão ser identificados no Relatório de Execução do Objeto, consoante inciso I do art. 44 da Lei Federal nº 14.903, de 27 de junho de 2024.</w:t>
      </w:r>
    </w:p>
    <w:p w14:paraId="6C84F0FF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431E5DC6" w14:textId="2EAAEA91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Os remanejamentos superiores a 10% (dez por cento) deverão ser solicitados pelo agente cultural e autorizados pela Secretaria Municipal de Educação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 e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Cultura, que procederá com a formalização de </w:t>
      </w:r>
      <w:r>
        <w:rPr>
          <w:rFonts w:ascii="Verdana" w:eastAsia="Verdana" w:hAnsi="Verdana" w:cs="Verdana"/>
          <w:sz w:val="18"/>
          <w:szCs w:val="18"/>
        </w:rPr>
        <w:t>aditivo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7F004792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FF0000"/>
          <w:sz w:val="18"/>
          <w:szCs w:val="18"/>
        </w:rPr>
      </w:pPr>
    </w:p>
    <w:p w14:paraId="48C6B9A7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FF0000"/>
          <w:sz w:val="18"/>
          <w:szCs w:val="18"/>
        </w:rPr>
      </w:pPr>
    </w:p>
    <w:p w14:paraId="0ACD2133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4"/>
        </w:tabs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DA RESCISÃO E DAS SANÇÕES</w:t>
      </w:r>
    </w:p>
    <w:p w14:paraId="7A7F59B8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7" w:name="_heading=h.q38fhkirv2q4" w:colFirst="0" w:colLast="0"/>
      <w:bookmarkEnd w:id="7"/>
      <w:r>
        <w:rPr>
          <w:rFonts w:ascii="Verdana" w:eastAsia="Verdana" w:hAnsi="Verdana" w:cs="Verdana"/>
          <w:color w:val="000000"/>
          <w:sz w:val="18"/>
          <w:szCs w:val="18"/>
        </w:rPr>
        <w:t>Na hipótese de descumprimento, por parte do(a) AGENTE CULTURAL, de quaisquer das obrigações definidas neste instrumento ou em seus aditamentos e na ausência de justificativa, estará sujeita às sanções previstas na Lei Federal nº 14.903, de 27 de junho de 2024.</w:t>
      </w:r>
    </w:p>
    <w:p w14:paraId="02A1F0E4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ind w:left="36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9A316D9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 presente termo poderá ser rescindido, a qualquer tempo, das seguintes formas:</w:t>
      </w:r>
    </w:p>
    <w:p w14:paraId="20B04945" w14:textId="77777777" w:rsidR="000D71A3" w:rsidRDefault="000D71A3" w:rsidP="000D71A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amigável, por acordo entre as partes;</w:t>
      </w:r>
    </w:p>
    <w:p w14:paraId="25F79CA8" w14:textId="77777777" w:rsidR="000D71A3" w:rsidRDefault="000D71A3" w:rsidP="000D71A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unilateral, determinada pela Administração Pública, devendo a rescisão ser formalmente motivada nos autos do processo, assegurados o contraditório e a ampla defesa, o que poderá se dar nas seguintes situações:</w:t>
      </w:r>
    </w:p>
    <w:p w14:paraId="2741A28A" w14:textId="77777777" w:rsidR="000D71A3" w:rsidRDefault="000D71A3" w:rsidP="000D7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descumprimento de qualquer das cláusulas e condições dos termos ou das disposições da legislação vigente;</w:t>
      </w:r>
    </w:p>
    <w:p w14:paraId="1C0542E1" w14:textId="77777777" w:rsidR="000D71A3" w:rsidRDefault="000D71A3" w:rsidP="000D7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constatação, a qualquer tempo, de falsidade na documentação apresentada;</w:t>
      </w:r>
    </w:p>
    <w:p w14:paraId="10E374CD" w14:textId="77777777" w:rsidR="000D71A3" w:rsidRDefault="000D71A3" w:rsidP="000D7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ocorrência de caso fortuito ou de força maior, regularmente comprovada, impeditiva da execução do termo;</w:t>
      </w:r>
    </w:p>
    <w:p w14:paraId="0104A5C2" w14:textId="77777777" w:rsidR="000D71A3" w:rsidRDefault="000D71A3" w:rsidP="000D7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8" w:name="_heading=h.h0imz7e9ywc7" w:colFirst="0" w:colLast="0"/>
      <w:bookmarkEnd w:id="8"/>
      <w:r>
        <w:rPr>
          <w:rFonts w:ascii="Verdana" w:eastAsia="Verdana" w:hAnsi="Verdana" w:cs="Verdana"/>
          <w:color w:val="000000"/>
          <w:sz w:val="18"/>
          <w:szCs w:val="18"/>
        </w:rPr>
        <w:t>nos demais casos previstos na Lei Federal nº 14.903, de 27 de junho de 2024.</w:t>
      </w:r>
    </w:p>
    <w:p w14:paraId="2A57A951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757DB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 rescisão do termo deverá ser publicizada, devendo o agente cultural devolver os recursos em conta e apresentar Relatório de Execução do Objeto e Relatório de Execução Financeira em até 30 (trinta) dias corridos após a publicação da rescisão.</w:t>
      </w:r>
    </w:p>
    <w:p w14:paraId="34C219DB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FF0000"/>
          <w:sz w:val="18"/>
          <w:szCs w:val="18"/>
        </w:rPr>
      </w:pPr>
    </w:p>
    <w:p w14:paraId="1566A59D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 caso de utilização indevida dos recursos públicos, por dolo ou culpa, quando da rejeição total ou parcial das contas, o fiscal poderá prever a aplicação de sanções.</w:t>
      </w:r>
    </w:p>
    <w:p w14:paraId="1DEC469A" w14:textId="77777777" w:rsidR="000D71A3" w:rsidRDefault="000D71A3" w:rsidP="000D71A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11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Considera-se culpa a negligência do agente em utilizar os recursos sem o devido zelo, enquanto dolo a consciência e a vontade dirigida para a realização da conduta proibida por Lei e/ou pelo Edital, devendo ser aplicadas as seguintes sanções, isoladas ou cumulativamente, observada a gravidade dos fatos e garantido o contraditório e a ampla defesa:</w:t>
      </w:r>
    </w:p>
    <w:p w14:paraId="0C5D3384" w14:textId="77777777" w:rsidR="000D71A3" w:rsidRDefault="000D71A3" w:rsidP="000D71A3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advertência, nos casos de infrações leves, relativas às questões meramente formais, e nos casos de aprovação de contas com ressalvas;</w:t>
      </w:r>
    </w:p>
    <w:p w14:paraId="6E8DF534" w14:textId="77777777" w:rsidR="000D71A3" w:rsidRDefault="000D71A3" w:rsidP="000D71A3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devolução total ou parcial dos recursos, proporcionalmente à inexecução das metas ou ações previstas no objeto, acrescidas de atualização monetária;</w:t>
      </w:r>
    </w:p>
    <w:p w14:paraId="5704AE75" w14:textId="77777777" w:rsidR="000D71A3" w:rsidRDefault="000D71A3" w:rsidP="000D71A3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pagamento de multa, nos casos em que restar comprovado a não atualização sobre a execução do projeto, causando prejuízo à ação fiscalizatória, quando da movimentação indevida de recursos nos casos de suspensão da execução do projeto ou quando verificado que a ação cultural ocorreu, mas houve inadequação significante e/ou erro reincidente na execução do objeto, desde que não tenha ocorrido má fé;</w:t>
      </w:r>
    </w:p>
    <w:p w14:paraId="69A5A993" w14:textId="77777777" w:rsidR="000D71A3" w:rsidRDefault="000D71A3" w:rsidP="000D71A3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suspensão da possibilidade de celebrar novo instrumento do regime próprio de fomento à cultura pelo prazo de 180 (cento e oitenta) a 540 (quinhentos e quarenta) dias, nos casos de dolo em relação ao uso irregular dos recursos públicos ou quando for o caso de identificação de fraudes documentais ou em relação a prestação de informações falsas, ou outras condutas indicativas de má-fé do(a) agente cultural.</w:t>
      </w:r>
    </w:p>
    <w:p w14:paraId="13675BE6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F3D44D1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As determinações previstas no item 10.4. somente poderão ser aplicadas cumulativamente quando constatados indícios de irregularidade ou vícios decorrentes de dolo, fraude ou má-fé, hipótese em que o fato deve ser comunicado ao Ministério Público do Estado do Rio Grande do Sul.</w:t>
      </w:r>
    </w:p>
    <w:p w14:paraId="6C8603F4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FF0000"/>
          <w:sz w:val="18"/>
          <w:szCs w:val="18"/>
        </w:rPr>
      </w:pPr>
    </w:p>
    <w:p w14:paraId="6C52958F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 decisão sobre a sanção deve ser precedida de abertura de prazo para apresentação de defesa pelo AGENTE CULTURAL.</w:t>
      </w:r>
    </w:p>
    <w:p w14:paraId="37407AC6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3FB2C017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 ocorrência de caso fortuito ou força maior impeditiva da execução do instrumento afasta a aplicação de sanção, desde que regularmente comprovada.</w:t>
      </w:r>
    </w:p>
    <w:p w14:paraId="47801B1B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89CB21A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9" w:name="_heading=h.13pl0n6omup2" w:colFirst="0" w:colLast="0"/>
      <w:bookmarkEnd w:id="9"/>
      <w:r>
        <w:rPr>
          <w:rFonts w:ascii="Verdana" w:eastAsia="Verdana" w:hAnsi="Verdana" w:cs="Verdana"/>
          <w:color w:val="000000"/>
          <w:sz w:val="18"/>
          <w:szCs w:val="18"/>
        </w:rPr>
        <w:t>Situações não-previstas expressamente neste termo, se incidentes, regular-se-ão pelo contido na Lei Federal nº 14.903, de 27 de junho de 2024, aplicando-se, subsidiariamente, os demais regramentos pertinentes às contratações fundadas no Direito Administrativo.</w:t>
      </w:r>
    </w:p>
    <w:p w14:paraId="4E695A60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FF0000"/>
          <w:sz w:val="18"/>
          <w:szCs w:val="18"/>
        </w:rPr>
      </w:pPr>
    </w:p>
    <w:p w14:paraId="3ABCE0EE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FF0000"/>
          <w:sz w:val="18"/>
          <w:szCs w:val="18"/>
        </w:rPr>
      </w:pPr>
    </w:p>
    <w:p w14:paraId="7B0DCBF2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4"/>
        </w:tabs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EXTINÇÃO DO TERMO DE EXECUÇÃO CULTURAL</w:t>
      </w:r>
    </w:p>
    <w:p w14:paraId="5B55F9AD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 presente Termo de Execução Cultural poderá ser:</w:t>
      </w:r>
    </w:p>
    <w:p w14:paraId="0C5837F2" w14:textId="77777777" w:rsidR="000D71A3" w:rsidRDefault="000D71A3" w:rsidP="000D71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2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extinto por decurso de prazo;</w:t>
      </w:r>
    </w:p>
    <w:p w14:paraId="2F66E714" w14:textId="77777777" w:rsidR="000D71A3" w:rsidRDefault="000D71A3" w:rsidP="000D71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2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extinto, de comum acordo antes do prazo avençado, mediante Termo de Distrato;</w:t>
      </w:r>
    </w:p>
    <w:p w14:paraId="19BBAB88" w14:textId="77777777" w:rsidR="000D71A3" w:rsidRDefault="000D71A3" w:rsidP="000D71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2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denunciado, por decisão unilateral de qualquer dos partícipes, independentemente de autorização judicial, mediante prévia notificação por escrito ao outro partícipe; ou</w:t>
      </w:r>
    </w:p>
    <w:p w14:paraId="4FB03BE6" w14:textId="77777777" w:rsidR="000D71A3" w:rsidRDefault="000D71A3" w:rsidP="000D71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2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rescindido, por decisão unilateral de qualquer dos partícipes, independentemente de autorização judicial, mediante prévia notificação por escrito ao outro partícipe, nas seguintes hipóteses:</w:t>
      </w:r>
    </w:p>
    <w:p w14:paraId="36F6C8F0" w14:textId="77777777" w:rsidR="000D71A3" w:rsidRDefault="000D71A3" w:rsidP="000D71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descumprimento injustificado de cláusula deste instrumento;</w:t>
      </w:r>
    </w:p>
    <w:p w14:paraId="3487659F" w14:textId="77777777" w:rsidR="000D71A3" w:rsidRDefault="000D71A3" w:rsidP="000D71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irregularidade ou inexecução injustificada, ainda que parcial, do objeto, resultados ou metas pactuadas;</w:t>
      </w:r>
    </w:p>
    <w:p w14:paraId="495254B6" w14:textId="77777777" w:rsidR="000D71A3" w:rsidRDefault="000D71A3" w:rsidP="000D71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violação da legislação aplicável;</w:t>
      </w:r>
    </w:p>
    <w:p w14:paraId="76889CAF" w14:textId="77777777" w:rsidR="000D71A3" w:rsidRDefault="000D71A3" w:rsidP="000D71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cometimento de falhas reiteradas na execução;</w:t>
      </w:r>
    </w:p>
    <w:p w14:paraId="71EFEC38" w14:textId="77777777" w:rsidR="000D71A3" w:rsidRDefault="000D71A3" w:rsidP="000D71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má administração de recursos públicos;</w:t>
      </w:r>
    </w:p>
    <w:p w14:paraId="1C4609EC" w14:textId="77777777" w:rsidR="000D71A3" w:rsidRDefault="000D71A3" w:rsidP="000D71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constatação de falsidade ou fraude nas informações ou documentos apresentados;</w:t>
      </w:r>
    </w:p>
    <w:p w14:paraId="45F753AA" w14:textId="77777777" w:rsidR="000D71A3" w:rsidRDefault="000D71A3" w:rsidP="000D71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não atendimento às recomendações ou determinações decorrentes da fiscalização;</w:t>
      </w:r>
    </w:p>
    <w:p w14:paraId="3C516BB0" w14:textId="77777777" w:rsidR="000D71A3" w:rsidRDefault="000D71A3" w:rsidP="000D71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outras hipóteses expressamente previstas na legislação aplicável.</w:t>
      </w:r>
    </w:p>
    <w:p w14:paraId="1A9D0AFE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1713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5BB73C4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5354D03D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7C58A2D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Os casos de rescisão unilateral serão formalmente motivados nos autos do processo administrativo, assegurado o contraditório e a ampla defesa. O prazo de defesa será de 10 (dez) dias da abertura de vista do processo.</w:t>
      </w:r>
    </w:p>
    <w:p w14:paraId="7052CE44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33BFF287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Na hipótese de irregularidade na execução do objeto que enseje danos ao erário, deverá ser instaurada Tomada de Contas Especial caso os valores relacionados à irregularidade não sejam devolvidos no prazo estabelecido pela Administração Pública.</w:t>
      </w:r>
    </w:p>
    <w:p w14:paraId="65C7E734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40FD9EA4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Outras situações relativas à extinção deste Termo não previstas na legislação aplicável ou neste instrumento poderão ser negociadas entre as partes ou, se for o caso, no Termo de Distrato.</w:t>
      </w:r>
    </w:p>
    <w:p w14:paraId="5CBBD0DE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2C48C5F1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7EDE7A99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4"/>
        </w:tabs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PUBLICAÇÃO                                                    </w:t>
      </w:r>
    </w:p>
    <w:p w14:paraId="38124DCC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 Extrato do Termo de Execução Cultural será publicado no site do Diário Oficial.</w:t>
      </w:r>
    </w:p>
    <w:p w14:paraId="313F5BA9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6AC1FFC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4"/>
        </w:tabs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FORO</w:t>
      </w:r>
    </w:p>
    <w:p w14:paraId="7453EC39" w14:textId="76B229B6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Fica eleito o Foro de </w:t>
      </w:r>
      <w:proofErr w:type="spellStart"/>
      <w:r w:rsidR="00A56320">
        <w:rPr>
          <w:rFonts w:ascii="Verdana" w:eastAsia="Verdana" w:hAnsi="Verdana" w:cs="Verdana"/>
          <w:color w:val="000000"/>
          <w:sz w:val="18"/>
          <w:szCs w:val="18"/>
        </w:rPr>
        <w:t>Toropi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/RS para dirimir quaisquer dúvidas relativas ao presente Termo de Execução Cultural.</w:t>
      </w:r>
    </w:p>
    <w:p w14:paraId="529A3334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AB2C55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1D07592" w14:textId="77777777" w:rsidR="000D71A3" w:rsidRDefault="000D71A3" w:rsidP="000D71A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4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DAS DISPOSIÇÕES FINAIS</w:t>
      </w:r>
    </w:p>
    <w:p w14:paraId="753B40D2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Fazem parte integrante e indissociável deste Termo de Execução Cultural, o Projeto Cultural, o Plano de Trabalho e outros anexos que integram este termo independentemente de transcrição.</w:t>
      </w:r>
    </w:p>
    <w:p w14:paraId="7D32BB56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E49C69C" w14:textId="77777777" w:rsidR="000D71A3" w:rsidRDefault="000D71A3" w:rsidP="000D71A3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E, por estarem acordes, firmam as partes, o presente Termo de Execução Cultural, em 4 (quatro) vias de igual teor e forma, para todos os efeitos legais.</w:t>
      </w:r>
    </w:p>
    <w:p w14:paraId="0F550599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tabs>
          <w:tab w:val="left" w:pos="927"/>
        </w:tabs>
        <w:ind w:left="36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BC47787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4B2A51AE" w14:textId="57A006B9" w:rsidR="000D71A3" w:rsidRDefault="00A56320" w:rsidP="000D71A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Toropi</w:t>
      </w:r>
      <w:proofErr w:type="spellEnd"/>
      <w:r w:rsidR="000D71A3">
        <w:rPr>
          <w:rFonts w:ascii="Verdana" w:eastAsia="Verdana" w:hAnsi="Verdana" w:cs="Verdana"/>
          <w:color w:val="000000"/>
          <w:sz w:val="18"/>
          <w:szCs w:val="18"/>
        </w:rPr>
        <w:t xml:space="preserve">, ______ de _____________________ </w:t>
      </w:r>
      <w:proofErr w:type="spellStart"/>
      <w:r w:rsidR="000D71A3">
        <w:rPr>
          <w:rFonts w:ascii="Verdana" w:eastAsia="Verdana" w:hAnsi="Verdana" w:cs="Verdana"/>
          <w:color w:val="000000"/>
          <w:sz w:val="18"/>
          <w:szCs w:val="18"/>
        </w:rPr>
        <w:t>de</w:t>
      </w:r>
      <w:proofErr w:type="spellEnd"/>
      <w:r w:rsidR="000D71A3">
        <w:rPr>
          <w:rFonts w:ascii="Verdana" w:eastAsia="Verdana" w:hAnsi="Verdana" w:cs="Verdana"/>
          <w:color w:val="000000"/>
          <w:sz w:val="18"/>
          <w:szCs w:val="18"/>
        </w:rPr>
        <w:t xml:space="preserve"> 2025.</w:t>
      </w:r>
    </w:p>
    <w:p w14:paraId="318C5FAC" w14:textId="77777777" w:rsidR="000D71A3" w:rsidRDefault="000D71A3" w:rsidP="000D71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713F0CB1" w14:textId="77777777" w:rsidR="000D71A3" w:rsidRDefault="000D71A3" w:rsidP="000D71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1AD6DFE2" w14:textId="77777777" w:rsidR="000D71A3" w:rsidRDefault="000D71A3" w:rsidP="000D71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4057A510" w14:textId="77777777" w:rsidR="000D71A3" w:rsidRDefault="000D71A3" w:rsidP="000D71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7D6426FB" w14:textId="77777777" w:rsidR="000D71A3" w:rsidRDefault="000D71A3" w:rsidP="000D71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06387907" w14:textId="4E3D3CCD" w:rsidR="000D71A3" w:rsidRDefault="00A64C87" w:rsidP="000D71A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</w:t>
      </w:r>
      <w:r w:rsidR="000D71A3"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0757B9B4" w14:textId="77777777" w:rsidR="00A56320" w:rsidRDefault="00A56320" w:rsidP="000642A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 w:rsidRPr="00A56320">
        <w:rPr>
          <w:rFonts w:ascii="Verdana" w:eastAsia="Verdana" w:hAnsi="Verdana" w:cs="Verdana"/>
          <w:color w:val="000000"/>
          <w:sz w:val="18"/>
          <w:szCs w:val="18"/>
        </w:rPr>
        <w:t xml:space="preserve">Adriano </w:t>
      </w:r>
      <w:proofErr w:type="spellStart"/>
      <w:r w:rsidRPr="00A56320">
        <w:rPr>
          <w:rFonts w:ascii="Verdana" w:eastAsia="Verdana" w:hAnsi="Verdana" w:cs="Verdana"/>
          <w:color w:val="000000"/>
          <w:sz w:val="18"/>
          <w:szCs w:val="18"/>
        </w:rPr>
        <w:t>Ludovig</w:t>
      </w:r>
      <w:proofErr w:type="spellEnd"/>
    </w:p>
    <w:p w14:paraId="53581C93" w14:textId="5E8CAFC5" w:rsidR="000D71A3" w:rsidRDefault="00A64C87" w:rsidP="000642A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Secretári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0D71A3" w:rsidRPr="000642A8">
        <w:rPr>
          <w:rFonts w:ascii="Verdana" w:eastAsia="Verdana" w:hAnsi="Verdana" w:cs="Verdana"/>
          <w:color w:val="000000"/>
          <w:sz w:val="18"/>
          <w:szCs w:val="18"/>
        </w:rPr>
        <w:t>Municipal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de Educação</w:t>
      </w:r>
      <w:r w:rsidR="00A56320">
        <w:rPr>
          <w:rFonts w:ascii="Verdana" w:eastAsia="Verdana" w:hAnsi="Verdana" w:cs="Verdana"/>
          <w:color w:val="000000"/>
          <w:sz w:val="18"/>
          <w:szCs w:val="18"/>
        </w:rPr>
        <w:t xml:space="preserve"> e </w:t>
      </w:r>
      <w:r>
        <w:rPr>
          <w:rFonts w:ascii="Verdana" w:eastAsia="Verdana" w:hAnsi="Verdana" w:cs="Verdana"/>
          <w:color w:val="000000"/>
          <w:sz w:val="18"/>
          <w:szCs w:val="18"/>
        </w:rPr>
        <w:t>Cultura</w:t>
      </w:r>
    </w:p>
    <w:p w14:paraId="764D1B53" w14:textId="77777777" w:rsidR="000D71A3" w:rsidRDefault="000D71A3" w:rsidP="000D71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071E3CE3" w14:textId="77777777" w:rsidR="000D71A3" w:rsidRDefault="000D71A3" w:rsidP="000D71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2E127C26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163193AD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06FB0D79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Nome completo e assinatura</w:t>
      </w:r>
    </w:p>
    <w:p w14:paraId="68408238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do(a) agente cultural.</w:t>
      </w:r>
    </w:p>
    <w:p w14:paraId="0DD07F14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12A7E8DA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4E9CAAB7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6B4E1F2C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2F0EBC05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Nome da testemunha</w:t>
      </w:r>
    </w:p>
    <w:p w14:paraId="634FC7FB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CPF:</w:t>
      </w:r>
    </w:p>
    <w:p w14:paraId="06B7E2EC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57891914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4193E796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62283EBB" w14:textId="77777777" w:rsidR="000D71A3" w:rsidRDefault="000D71A3" w:rsidP="000D71A3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Nome da testemunha</w:t>
      </w:r>
    </w:p>
    <w:p w14:paraId="3CFB7296" w14:textId="77777777" w:rsidR="000D71A3" w:rsidRDefault="000D71A3" w:rsidP="000D71A3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CPF:</w:t>
      </w:r>
    </w:p>
    <w:p w14:paraId="1D522AC1" w14:textId="77777777" w:rsidR="003D3654" w:rsidRDefault="003D3654"/>
    <w:sectPr w:rsidR="003D36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7CFF" w14:textId="77777777" w:rsidR="0058754D" w:rsidRDefault="0058754D" w:rsidP="006E6D23">
      <w:r>
        <w:separator/>
      </w:r>
    </w:p>
  </w:endnote>
  <w:endnote w:type="continuationSeparator" w:id="0">
    <w:p w14:paraId="272C6737" w14:textId="77777777" w:rsidR="0058754D" w:rsidRDefault="0058754D" w:rsidP="006E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B388" w14:textId="77777777" w:rsidR="0058754D" w:rsidRDefault="0058754D" w:rsidP="006E6D23">
      <w:r>
        <w:separator/>
      </w:r>
    </w:p>
  </w:footnote>
  <w:footnote w:type="continuationSeparator" w:id="0">
    <w:p w14:paraId="588EAFB3" w14:textId="77777777" w:rsidR="0058754D" w:rsidRDefault="0058754D" w:rsidP="006E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FA6F" w14:textId="55A2CADC" w:rsidR="00A56320" w:rsidRDefault="00A56320" w:rsidP="00A563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425B39" wp14:editId="614D3389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697230" cy="704850"/>
          <wp:effectExtent l="0" t="0" r="7620" b="0"/>
          <wp:wrapTight wrapText="bothSides">
            <wp:wrapPolygon edited="0">
              <wp:start x="0" y="0"/>
              <wp:lineTo x="0" y="21016"/>
              <wp:lineTo x="21246" y="21016"/>
              <wp:lineTo x="2124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5B895F78" wp14:editId="4020750E">
          <wp:simplePos x="0" y="0"/>
          <wp:positionH relativeFrom="margin">
            <wp:align>left</wp:align>
          </wp:positionH>
          <wp:positionV relativeFrom="topMargin">
            <wp:posOffset>205105</wp:posOffset>
          </wp:positionV>
          <wp:extent cx="1228725" cy="583565"/>
          <wp:effectExtent l="0" t="0" r="9525" b="6985"/>
          <wp:wrapTight wrapText="bothSides">
            <wp:wrapPolygon edited="0">
              <wp:start x="0" y="705"/>
              <wp:lineTo x="0" y="21153"/>
              <wp:lineTo x="21433" y="21153"/>
              <wp:lineTo x="21433" y="705"/>
              <wp:lineTo x="0" y="705"/>
            </wp:wrapPolygon>
          </wp:wrapTight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2"/>
                  <a:srcRect t="-12885" r="79287"/>
                  <a:stretch/>
                </pic:blipFill>
                <pic:spPr bwMode="auto">
                  <a:xfrm>
                    <a:off x="0" y="0"/>
                    <a:ext cx="1228725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0" wp14:anchorId="38377A98" wp14:editId="42856729">
          <wp:simplePos x="0" y="0"/>
          <wp:positionH relativeFrom="margin">
            <wp:align>right</wp:align>
          </wp:positionH>
          <wp:positionV relativeFrom="topMargin">
            <wp:posOffset>228600</wp:posOffset>
          </wp:positionV>
          <wp:extent cx="2226945" cy="535940"/>
          <wp:effectExtent l="0" t="0" r="1905" b="0"/>
          <wp:wrapTight wrapText="bothSides">
            <wp:wrapPolygon edited="0">
              <wp:start x="0" y="0"/>
              <wp:lineTo x="0" y="20730"/>
              <wp:lineTo x="21434" y="20730"/>
              <wp:lineTo x="21434" y="0"/>
              <wp:lineTo x="0" y="0"/>
            </wp:wrapPolygon>
          </wp:wrapTight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2"/>
                  <a:srcRect l="62460" t="-3681"/>
                  <a:stretch/>
                </pic:blipFill>
                <pic:spPr bwMode="auto">
                  <a:xfrm>
                    <a:off x="0" y="0"/>
                    <a:ext cx="2226945" cy="535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74DCC4" w14:textId="56B668C9" w:rsidR="00A56320" w:rsidRDefault="00A56320" w:rsidP="00A563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  <w:p w14:paraId="12745840" w14:textId="2007C09C" w:rsidR="006E6D23" w:rsidRDefault="006E6D23" w:rsidP="00A563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6D8F4E7" w14:textId="77777777" w:rsidR="006E6D23" w:rsidRDefault="006E6D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6818"/>
    <w:multiLevelType w:val="multilevel"/>
    <w:tmpl w:val="6D5CCB9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55974"/>
    <w:multiLevelType w:val="multilevel"/>
    <w:tmpl w:val="1D6C0C14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B476CBF"/>
    <w:multiLevelType w:val="multilevel"/>
    <w:tmpl w:val="69D4506E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41543E"/>
    <w:multiLevelType w:val="multilevel"/>
    <w:tmpl w:val="2946D51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DC63A2"/>
    <w:multiLevelType w:val="multilevel"/>
    <w:tmpl w:val="F2A41DA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9923CB"/>
    <w:multiLevelType w:val="multilevel"/>
    <w:tmpl w:val="B476AF1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C31ACD"/>
    <w:multiLevelType w:val="multilevel"/>
    <w:tmpl w:val="E4C63F9C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EC53146"/>
    <w:multiLevelType w:val="multilevel"/>
    <w:tmpl w:val="1606674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386D94"/>
    <w:multiLevelType w:val="multilevel"/>
    <w:tmpl w:val="3CCCF0D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AF55BB"/>
    <w:multiLevelType w:val="multilevel"/>
    <w:tmpl w:val="47202D1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0B3FC5"/>
    <w:multiLevelType w:val="multilevel"/>
    <w:tmpl w:val="4C024D3C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644037C8"/>
    <w:multiLevelType w:val="multilevel"/>
    <w:tmpl w:val="448875B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754CF6"/>
    <w:multiLevelType w:val="multilevel"/>
    <w:tmpl w:val="7DAE183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156CF4"/>
    <w:multiLevelType w:val="multilevel"/>
    <w:tmpl w:val="38683A40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7CAC227C"/>
    <w:multiLevelType w:val="multilevel"/>
    <w:tmpl w:val="6810B91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496135">
    <w:abstractNumId w:val="2"/>
  </w:num>
  <w:num w:numId="2" w16cid:durableId="103159716">
    <w:abstractNumId w:val="1"/>
  </w:num>
  <w:num w:numId="3" w16cid:durableId="226570654">
    <w:abstractNumId w:val="10"/>
  </w:num>
  <w:num w:numId="4" w16cid:durableId="228345965">
    <w:abstractNumId w:val="6"/>
  </w:num>
  <w:num w:numId="5" w16cid:durableId="963004309">
    <w:abstractNumId w:val="9"/>
  </w:num>
  <w:num w:numId="6" w16cid:durableId="1037269800">
    <w:abstractNumId w:val="7"/>
  </w:num>
  <w:num w:numId="7" w16cid:durableId="1691252193">
    <w:abstractNumId w:val="0"/>
  </w:num>
  <w:num w:numId="8" w16cid:durableId="626199704">
    <w:abstractNumId w:val="4"/>
  </w:num>
  <w:num w:numId="9" w16cid:durableId="1150095569">
    <w:abstractNumId w:val="3"/>
  </w:num>
  <w:num w:numId="10" w16cid:durableId="551505346">
    <w:abstractNumId w:val="13"/>
  </w:num>
  <w:num w:numId="11" w16cid:durableId="2043707143">
    <w:abstractNumId w:val="11"/>
  </w:num>
  <w:num w:numId="12" w16cid:durableId="2098553948">
    <w:abstractNumId w:val="14"/>
  </w:num>
  <w:num w:numId="13" w16cid:durableId="1213465189">
    <w:abstractNumId w:val="8"/>
  </w:num>
  <w:num w:numId="14" w16cid:durableId="1584410103">
    <w:abstractNumId w:val="12"/>
  </w:num>
  <w:num w:numId="15" w16cid:durableId="1530144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3"/>
    <w:rsid w:val="000642A8"/>
    <w:rsid w:val="000D71A3"/>
    <w:rsid w:val="001D4282"/>
    <w:rsid w:val="00257B11"/>
    <w:rsid w:val="0032516E"/>
    <w:rsid w:val="003D3654"/>
    <w:rsid w:val="004011BE"/>
    <w:rsid w:val="0058754D"/>
    <w:rsid w:val="00691B47"/>
    <w:rsid w:val="006E6D23"/>
    <w:rsid w:val="007262B5"/>
    <w:rsid w:val="00793E09"/>
    <w:rsid w:val="007B6302"/>
    <w:rsid w:val="00801DC3"/>
    <w:rsid w:val="00887E3D"/>
    <w:rsid w:val="00A25EFD"/>
    <w:rsid w:val="00A56320"/>
    <w:rsid w:val="00A64C87"/>
    <w:rsid w:val="00AC4A4F"/>
    <w:rsid w:val="00C247AC"/>
    <w:rsid w:val="00E33369"/>
    <w:rsid w:val="00E4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3578"/>
  <w15:chartTrackingRefBased/>
  <w15:docId w15:val="{C5D4E32C-59C6-4949-BCEA-53054A51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A3"/>
    <w:pPr>
      <w:spacing w:after="0" w:line="240" w:lineRule="auto"/>
      <w:textAlignment w:val="baseline"/>
    </w:pPr>
    <w:rPr>
      <w:rFonts w:ascii="Liberation Serif" w:eastAsia="Liberation Serif" w:hAnsi="Liberation Serif" w:cs="Liberation Serif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D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7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7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7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71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71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71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71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7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7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71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71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71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71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71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71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71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7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7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7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71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71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71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7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71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71A3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0D71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71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1A3"/>
    <w:rPr>
      <w:rFonts w:ascii="Liberation Serif" w:eastAsia="Liberation Serif" w:hAnsi="Liberation Serif" w:cs="Liberation Serif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71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1A3"/>
    <w:rPr>
      <w:rFonts w:ascii="Liberation Serif" w:eastAsia="Liberation Serif" w:hAnsi="Liberation Serif" w:cs="Liberation Serif"/>
      <w:b/>
      <w:bCs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E6D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6D23"/>
    <w:rPr>
      <w:rFonts w:ascii="Liberation Serif" w:eastAsia="Liberation Serif" w:hAnsi="Liberation Serif" w:cs="Liberation Serif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E6D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6D23"/>
    <w:rPr>
      <w:rFonts w:ascii="Liberation Serif" w:eastAsia="Liberation Serif" w:hAnsi="Liberation Serif" w:cs="Liberation Serif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3401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Pinheiro de Oliveira Marques</dc:creator>
  <cp:keywords/>
  <dc:description/>
  <cp:lastModifiedBy>Arthur Marques</cp:lastModifiedBy>
  <cp:revision>2</cp:revision>
  <dcterms:created xsi:type="dcterms:W3CDTF">2025-06-01T05:13:00Z</dcterms:created>
  <dcterms:modified xsi:type="dcterms:W3CDTF">2025-06-01T05:13:00Z</dcterms:modified>
</cp:coreProperties>
</file>