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DECRETO MUNICIPAL Nº264</w:t>
      </w:r>
      <w:r w:rsidR="00185F87">
        <w:rPr>
          <w:rFonts w:ascii="Courier New" w:hAnsi="Courier New" w:cs="Courier New"/>
          <w:b/>
        </w:rPr>
        <w:t>9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185F87">
        <w:rPr>
          <w:rFonts w:ascii="Courier New" w:hAnsi="Courier New" w:cs="Courier New"/>
          <w:b/>
        </w:rPr>
        <w:t>15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0377FA">
        <w:rPr>
          <w:rFonts w:ascii="Courier New" w:hAnsi="Courier New" w:cs="Courier New"/>
          <w:b/>
        </w:rPr>
        <w:t>4</w:t>
      </w:r>
      <w:r w:rsidR="005E13C9">
        <w:rPr>
          <w:rFonts w:ascii="Courier New" w:hAnsi="Courier New" w:cs="Courier New"/>
          <w:b/>
        </w:rPr>
        <w:t>.</w:t>
      </w:r>
      <w:r w:rsidR="00185F87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185F87">
        <w:rPr>
          <w:rFonts w:ascii="Courier New" w:hAnsi="Courier New" w:cs="Courier New"/>
          <w:b/>
        </w:rPr>
        <w:t>QUATRO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185F87">
        <w:rPr>
          <w:rFonts w:ascii="Courier New" w:hAnsi="Courier New" w:cs="Courier New"/>
          <w:b/>
        </w:rPr>
        <w:t>09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</w:t>
      </w:r>
      <w:r w:rsidRPr="0026186B">
        <w:rPr>
          <w:rFonts w:ascii="Courier New" w:hAnsi="Courier New" w:cs="Courier New"/>
          <w:b/>
        </w:rPr>
        <w:t xml:space="preserve"> AÇÃO SOCIAL</w:t>
      </w:r>
    </w:p>
    <w:p w:rsidR="000377FA" w:rsidRDefault="000377FA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1086– Manter as atividades do conselho tutelar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(475)339030000000000001 – Material de consumo................................</w:t>
      </w:r>
      <w:r w:rsidR="00185F87">
        <w:rPr>
          <w:rFonts w:ascii="Courier New" w:hAnsi="Courier New" w:cs="Courier New"/>
          <w:sz w:val="18"/>
        </w:rPr>
        <w:t>R$ 2.0</w:t>
      </w:r>
      <w:r>
        <w:rPr>
          <w:rFonts w:ascii="Courier New" w:hAnsi="Courier New" w:cs="Courier New"/>
          <w:sz w:val="18"/>
        </w:rPr>
        <w:t>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185F87">
        <w:rPr>
          <w:rFonts w:ascii="Courier New" w:hAnsi="Courier New" w:cs="Courier New"/>
          <w:b/>
        </w:rPr>
        <w:t>09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</w:t>
      </w:r>
      <w:r w:rsidRPr="0026186B">
        <w:rPr>
          <w:rFonts w:ascii="Courier New" w:hAnsi="Courier New" w:cs="Courier New"/>
          <w:b/>
        </w:rPr>
        <w:t xml:space="preserve"> AÇÃO SOCIAL</w:t>
      </w:r>
    </w:p>
    <w:p w:rsidR="000377FA" w:rsidRDefault="000377FA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2099– Manter as atividades da secretária da assistência social</w:t>
      </w:r>
    </w:p>
    <w:p w:rsidR="000377FA" w:rsidRDefault="00185F87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(500</w:t>
      </w:r>
      <w:bookmarkStart w:id="0" w:name="_GoBack"/>
      <w:bookmarkEnd w:id="0"/>
      <w:r>
        <w:rPr>
          <w:rFonts w:ascii="Courier New" w:hAnsi="Courier New" w:cs="Courier New"/>
        </w:rPr>
        <w:t>)339036</w:t>
      </w:r>
      <w:r w:rsidR="000377FA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1083</w:t>
      </w:r>
      <w:r w:rsidR="000377FA">
        <w:rPr>
          <w:rFonts w:ascii="Courier New" w:hAnsi="Courier New" w:cs="Courier New"/>
        </w:rPr>
        <w:t xml:space="preserve"> – Material de consumo................................</w:t>
      </w:r>
      <w:r w:rsidR="000377FA">
        <w:rPr>
          <w:rFonts w:ascii="Courier New" w:hAnsi="Courier New" w:cs="Courier New"/>
          <w:sz w:val="18"/>
        </w:rPr>
        <w:t>R$ 2.000,00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26186B" w:rsidRDefault="0026186B" w:rsidP="0026186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9A74C0" w:rsidRPr="0026186B" w:rsidRDefault="009A74C0" w:rsidP="007E5CBE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Pr="0026186B">
        <w:rPr>
          <w:rFonts w:ascii="Courier New" w:hAnsi="Courier New" w:cs="Courier New"/>
          <w:b/>
        </w:rPr>
        <w:t xml:space="preserve">0701 </w:t>
      </w:r>
      <w:r>
        <w:rPr>
          <w:rFonts w:ascii="Courier New" w:hAnsi="Courier New" w:cs="Courier New"/>
          <w:b/>
        </w:rPr>
        <w:t>–SECRETÁRIA MUNICIPAL DE</w:t>
      </w:r>
      <w:r w:rsidRPr="0026186B">
        <w:rPr>
          <w:rFonts w:ascii="Courier New" w:hAnsi="Courier New" w:cs="Courier New"/>
          <w:b/>
        </w:rPr>
        <w:t xml:space="preserve"> AÇÃO SOCIAL</w:t>
      </w:r>
    </w:p>
    <w:p w:rsidR="000377FA" w:rsidRDefault="000377FA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2099– Manter as atividades da secretária da assistência social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(482)319011000000000001 – Vencimentos e vantagens fixas – pessoal </w:t>
      </w:r>
      <w:proofErr w:type="spellStart"/>
      <w:r>
        <w:rPr>
          <w:rFonts w:ascii="Courier New" w:hAnsi="Courier New" w:cs="Courier New"/>
        </w:rPr>
        <w:t>cívil</w:t>
      </w:r>
      <w:proofErr w:type="spellEnd"/>
      <w:r>
        <w:rPr>
          <w:rFonts w:ascii="Courier New" w:hAnsi="Courier New" w:cs="Courier New"/>
        </w:rPr>
        <w:t>......</w:t>
      </w:r>
      <w:r w:rsidR="00185F87">
        <w:rPr>
          <w:rFonts w:ascii="Courier New" w:hAnsi="Courier New" w:cs="Courier New"/>
          <w:sz w:val="18"/>
        </w:rPr>
        <w:t>R$ 4.0</w:t>
      </w:r>
      <w:r>
        <w:rPr>
          <w:rFonts w:ascii="Courier New" w:hAnsi="Courier New" w:cs="Courier New"/>
          <w:sz w:val="18"/>
        </w:rPr>
        <w:t>00,00</w:t>
      </w:r>
    </w:p>
    <w:p w:rsidR="000377FA" w:rsidRDefault="000377FA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185F87">
        <w:rPr>
          <w:rFonts w:ascii="Courier New" w:hAnsi="Courier New" w:cs="Courier New"/>
        </w:rPr>
        <w:t>quinze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85F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85F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4BDE-923C-44A4-8F0D-9F6C8433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2020-01-06T19:07:00Z</cp:lastPrinted>
  <dcterms:created xsi:type="dcterms:W3CDTF">2020-01-17T17:48:00Z</dcterms:created>
  <dcterms:modified xsi:type="dcterms:W3CDTF">2020-01-17T17:48:00Z</dcterms:modified>
</cp:coreProperties>
</file>