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1617F9" w:rsidRDefault="0047786A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Nº2614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14</w:t>
      </w:r>
      <w:r w:rsidR="0033118F">
        <w:rPr>
          <w:rFonts w:ascii="Courier New" w:hAnsi="Courier New" w:cs="Courier New"/>
          <w:b/>
        </w:rPr>
        <w:t xml:space="preserve">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47786A">
        <w:rPr>
          <w:rFonts w:ascii="Courier New" w:hAnsi="Courier New" w:cs="Courier New"/>
          <w:b/>
        </w:rPr>
        <w:t xml:space="preserve"> 11</w:t>
      </w:r>
      <w:r w:rsidR="001F78DB">
        <w:rPr>
          <w:rFonts w:ascii="Courier New" w:hAnsi="Courier New" w:cs="Courier New"/>
          <w:b/>
        </w:rPr>
        <w:t>.000</w:t>
      </w:r>
      <w:r w:rsidR="00880296">
        <w:rPr>
          <w:rFonts w:ascii="Courier New" w:hAnsi="Courier New" w:cs="Courier New"/>
          <w:b/>
        </w:rPr>
        <w:t xml:space="preserve">,00 </w:t>
      </w:r>
      <w:r w:rsidR="0047786A">
        <w:rPr>
          <w:rFonts w:ascii="Courier New" w:hAnsi="Courier New" w:cs="Courier New"/>
          <w:b/>
        </w:rPr>
        <w:t>(ONZE</w:t>
      </w:r>
      <w:r w:rsidR="000A6831">
        <w:rPr>
          <w:rFonts w:ascii="Courier New" w:hAnsi="Courier New" w:cs="Courier New"/>
          <w:b/>
        </w:rPr>
        <w:t xml:space="preserve"> </w:t>
      </w:r>
      <w:r w:rsidR="001F78DB">
        <w:rPr>
          <w:rFonts w:ascii="Courier New" w:hAnsi="Courier New" w:cs="Courier New"/>
          <w:b/>
        </w:rPr>
        <w:t>MIL</w:t>
      </w:r>
      <w:r w:rsidR="00806A2B">
        <w:rPr>
          <w:rFonts w:ascii="Courier New" w:hAnsi="Courier New" w:cs="Courier New"/>
          <w:b/>
        </w:rPr>
        <w:t xml:space="preserve"> REIS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0B1AC2">
        <w:rPr>
          <w:rFonts w:ascii="Courier New" w:hAnsi="Courier New" w:cs="Courier New"/>
          <w:b/>
        </w:rPr>
        <w:t>07</w:t>
      </w:r>
      <w:r>
        <w:rPr>
          <w:rFonts w:ascii="Courier New" w:hAnsi="Courier New" w:cs="Courier New"/>
          <w:b/>
        </w:rPr>
        <w:t xml:space="preserve">01 – </w:t>
      </w:r>
      <w:r w:rsidR="000B1AC2">
        <w:rPr>
          <w:rFonts w:ascii="Courier New" w:hAnsi="Courier New" w:cs="Courier New"/>
          <w:b/>
        </w:rPr>
        <w:t xml:space="preserve">SECRETÁRIA </w:t>
      </w:r>
      <w:proofErr w:type="gramStart"/>
      <w:r w:rsidR="000B1AC2">
        <w:rPr>
          <w:rFonts w:ascii="Courier New" w:hAnsi="Courier New" w:cs="Courier New"/>
          <w:b/>
        </w:rPr>
        <w:t>MUNICIPAL  DA</w:t>
      </w:r>
      <w:proofErr w:type="gramEnd"/>
      <w:r w:rsidR="000B1AC2">
        <w:rPr>
          <w:rFonts w:ascii="Courier New" w:hAnsi="Courier New" w:cs="Courier New"/>
          <w:b/>
        </w:rPr>
        <w:t xml:space="preserve"> SAÚDE E AÇÃO SOCIAL</w:t>
      </w:r>
    </w:p>
    <w:p w:rsidR="001F78DB" w:rsidRPr="00206C6A" w:rsidRDefault="000B1AC2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</w:t>
      </w:r>
      <w:r w:rsidR="001F78DB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Manter as atividades da secretária da saúde</w:t>
      </w:r>
    </w:p>
    <w:p w:rsidR="001F78DB" w:rsidRPr="000F0CC2" w:rsidRDefault="000B1AC2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(290</w:t>
      </w:r>
      <w:r w:rsidR="001F78DB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319013000000000040</w:t>
      </w:r>
      <w:r w:rsidR="001F78DB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 xml:space="preserve">Obrigações </w:t>
      </w:r>
      <w:proofErr w:type="spellStart"/>
      <w:r>
        <w:rPr>
          <w:rFonts w:ascii="Courier New" w:hAnsi="Courier New" w:cs="Courier New"/>
          <w:sz w:val="18"/>
        </w:rPr>
        <w:t>ptronais</w:t>
      </w:r>
      <w:proofErr w:type="spellEnd"/>
      <w:r w:rsidR="001F78DB">
        <w:rPr>
          <w:rFonts w:ascii="Courier New" w:hAnsi="Courier New" w:cs="Courier New"/>
          <w:sz w:val="18"/>
        </w:rPr>
        <w:t>.............</w:t>
      </w:r>
      <w:r>
        <w:rPr>
          <w:rFonts w:ascii="Courier New" w:hAnsi="Courier New" w:cs="Courier New"/>
          <w:sz w:val="18"/>
        </w:rPr>
        <w:t>...........................R$ 4</w:t>
      </w:r>
      <w:r w:rsidR="001F78DB">
        <w:rPr>
          <w:rFonts w:ascii="Courier New" w:hAnsi="Courier New" w:cs="Courier New"/>
          <w:sz w:val="18"/>
        </w:rPr>
        <w:t>.000,00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0A6831">
        <w:rPr>
          <w:rFonts w:ascii="Courier New" w:hAnsi="Courier New" w:cs="Courier New"/>
          <w:b/>
        </w:rPr>
        <w:t>08</w:t>
      </w:r>
      <w:r>
        <w:rPr>
          <w:rFonts w:ascii="Courier New" w:hAnsi="Courier New" w:cs="Courier New"/>
          <w:b/>
        </w:rPr>
        <w:t xml:space="preserve">01 – SECRETÁRIA MUNICIPAL </w:t>
      </w:r>
      <w:r w:rsidR="000A6831">
        <w:rPr>
          <w:rFonts w:ascii="Courier New" w:hAnsi="Courier New" w:cs="Courier New"/>
          <w:b/>
        </w:rPr>
        <w:t>DE OBRAS E TRÂNSITO</w:t>
      </w:r>
    </w:p>
    <w:p w:rsidR="001F78DB" w:rsidRPr="000F0CC2" w:rsidRDefault="000B1AC2" w:rsidP="000A6831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</w:rPr>
        <w:t>1212</w:t>
      </w:r>
      <w:r w:rsidR="001F78DB">
        <w:rPr>
          <w:rFonts w:ascii="Courier New" w:hAnsi="Courier New" w:cs="Courier New"/>
          <w:b/>
        </w:rPr>
        <w:t xml:space="preserve"> – </w:t>
      </w:r>
      <w:r w:rsidR="000A6831">
        <w:rPr>
          <w:rFonts w:ascii="Courier New" w:hAnsi="Courier New" w:cs="Courier New"/>
          <w:b/>
        </w:rPr>
        <w:t xml:space="preserve">Manter a </w:t>
      </w:r>
      <w:r>
        <w:rPr>
          <w:rFonts w:ascii="Courier New" w:hAnsi="Courier New" w:cs="Courier New"/>
          <w:b/>
        </w:rPr>
        <w:t>as atividades da SMOT</w:t>
      </w:r>
    </w:p>
    <w:p w:rsidR="001F78DB" w:rsidRPr="000A6831" w:rsidRDefault="000B1AC2" w:rsidP="001F78D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gramStart"/>
      <w:r>
        <w:rPr>
          <w:rFonts w:ascii="Courier New" w:hAnsi="Courier New" w:cs="Courier New"/>
        </w:rPr>
        <w:t>398</w:t>
      </w:r>
      <w:r w:rsidR="000A6831">
        <w:rPr>
          <w:rFonts w:ascii="Courier New" w:hAnsi="Courier New" w:cs="Courier New"/>
        </w:rPr>
        <w:t>)-</w:t>
      </w:r>
      <w:proofErr w:type="gramEnd"/>
      <w:r>
        <w:rPr>
          <w:rFonts w:ascii="Courier New" w:hAnsi="Courier New" w:cs="Courier New"/>
        </w:rPr>
        <w:t>319013</w:t>
      </w:r>
      <w:r w:rsidR="000A6831">
        <w:rPr>
          <w:rFonts w:ascii="Courier New" w:hAnsi="Courier New" w:cs="Courier New"/>
        </w:rPr>
        <w:t xml:space="preserve">000000000001 – </w:t>
      </w:r>
      <w:r>
        <w:rPr>
          <w:rFonts w:ascii="Courier New" w:hAnsi="Courier New" w:cs="Courier New"/>
        </w:rPr>
        <w:t>Obrigações patronais</w:t>
      </w:r>
      <w:r w:rsidR="000A6831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..............................R$ 4</w:t>
      </w:r>
      <w:r w:rsidR="000A6831">
        <w:rPr>
          <w:rFonts w:ascii="Courier New" w:hAnsi="Courier New" w:cs="Courier New"/>
          <w:sz w:val="18"/>
        </w:rPr>
        <w:t>.000,00</w:t>
      </w:r>
    </w:p>
    <w:p w:rsidR="000B1AC2" w:rsidRDefault="000B1AC2" w:rsidP="000B1AC2">
      <w:pPr>
        <w:rPr>
          <w:rFonts w:ascii="Courier New" w:hAnsi="Courier New" w:cs="Courier New"/>
          <w:b/>
          <w:sz w:val="22"/>
          <w:szCs w:val="22"/>
        </w:rPr>
      </w:pPr>
    </w:p>
    <w:p w:rsidR="000B1AC2" w:rsidRDefault="000B1AC2" w:rsidP="000B1AC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A348D8">
        <w:rPr>
          <w:rFonts w:ascii="Courier New" w:hAnsi="Courier New" w:cs="Courier New"/>
          <w:b/>
        </w:rPr>
        <w:t>09</w:t>
      </w:r>
      <w:bookmarkStart w:id="0" w:name="_GoBack"/>
      <w:bookmarkEnd w:id="0"/>
      <w:r>
        <w:rPr>
          <w:rFonts w:ascii="Courier New" w:hAnsi="Courier New" w:cs="Courier New"/>
          <w:b/>
        </w:rPr>
        <w:t>01 – SECRETÁRIA MUNICIPAL E AÇÃO SOCIAL</w:t>
      </w:r>
    </w:p>
    <w:p w:rsidR="000B1AC2" w:rsidRPr="00206C6A" w:rsidRDefault="000B1AC2" w:rsidP="000B1AC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2099 – Manter as atividades da secretária da assistência social</w:t>
      </w:r>
    </w:p>
    <w:p w:rsidR="000B1AC2" w:rsidRPr="000F0CC2" w:rsidRDefault="000B1AC2" w:rsidP="000B1AC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(462)319113000000000001 – Obrigações </w:t>
      </w:r>
      <w:proofErr w:type="spellStart"/>
      <w:r>
        <w:rPr>
          <w:rFonts w:ascii="Courier New" w:hAnsi="Courier New" w:cs="Courier New"/>
          <w:sz w:val="18"/>
        </w:rPr>
        <w:t>ptronais</w:t>
      </w:r>
      <w:proofErr w:type="spellEnd"/>
      <w:r>
        <w:rPr>
          <w:rFonts w:ascii="Courier New" w:hAnsi="Courier New" w:cs="Courier New"/>
          <w:sz w:val="18"/>
        </w:rPr>
        <w:t>........................................R$ 1.500,00</w:t>
      </w:r>
    </w:p>
    <w:p w:rsidR="00B515E0" w:rsidRDefault="00B515E0" w:rsidP="00B515E0">
      <w:pPr>
        <w:rPr>
          <w:rFonts w:ascii="Courier New" w:hAnsi="Courier New" w:cs="Courier New"/>
          <w:b/>
          <w:sz w:val="22"/>
          <w:szCs w:val="22"/>
        </w:rPr>
      </w:pPr>
    </w:p>
    <w:p w:rsidR="00B515E0" w:rsidRDefault="00B515E0" w:rsidP="00B515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0701 – SECRETÁRIA </w:t>
      </w:r>
      <w:proofErr w:type="gramStart"/>
      <w:r>
        <w:rPr>
          <w:rFonts w:ascii="Courier New" w:hAnsi="Courier New" w:cs="Courier New"/>
          <w:b/>
        </w:rPr>
        <w:t>MUNICIPAL  DA</w:t>
      </w:r>
      <w:proofErr w:type="gramEnd"/>
      <w:r>
        <w:rPr>
          <w:rFonts w:ascii="Courier New" w:hAnsi="Courier New" w:cs="Courier New"/>
          <w:b/>
        </w:rPr>
        <w:t xml:space="preserve"> SAÚDE E AÇÃO SOCIAL</w:t>
      </w:r>
    </w:p>
    <w:p w:rsidR="00B515E0" w:rsidRPr="00206C6A" w:rsidRDefault="00B515E0" w:rsidP="00B515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2077 – Manter as atividades da secretária da saúde</w:t>
      </w:r>
    </w:p>
    <w:p w:rsidR="00B515E0" w:rsidRPr="000F0CC2" w:rsidRDefault="00B515E0" w:rsidP="00B515E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(489)339039000000004500 – Outros serviços de terceiros – pessoa </w:t>
      </w:r>
      <w:proofErr w:type="spellStart"/>
      <w:r>
        <w:rPr>
          <w:rFonts w:ascii="Courier New" w:hAnsi="Courier New" w:cs="Courier New"/>
          <w:sz w:val="18"/>
        </w:rPr>
        <w:t>juridica</w:t>
      </w:r>
      <w:proofErr w:type="spellEnd"/>
      <w:r>
        <w:rPr>
          <w:rFonts w:ascii="Courier New" w:hAnsi="Courier New" w:cs="Courier New"/>
          <w:sz w:val="18"/>
        </w:rPr>
        <w:t>..............R$ 1.500,00</w:t>
      </w:r>
    </w:p>
    <w:p w:rsidR="000A6831" w:rsidRDefault="000A6831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9D5B89" w:rsidRDefault="002B11F3" w:rsidP="009D5B8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ÓRGÃO 07</w:t>
      </w:r>
      <w:r w:rsidR="009D5B89">
        <w:rPr>
          <w:rFonts w:ascii="Courier New" w:hAnsi="Courier New" w:cs="Courier New"/>
          <w:b/>
          <w:bCs/>
        </w:rPr>
        <w:t>01</w:t>
      </w:r>
      <w:r w:rsidR="009D5B89">
        <w:rPr>
          <w:rFonts w:ascii="Courier New" w:hAnsi="Courier New" w:cs="Courier New"/>
          <w:b/>
        </w:rPr>
        <w:t xml:space="preserve"> – SECRETÁIA MUNICIPAL DE </w:t>
      </w:r>
      <w:r w:rsidR="00B515E0">
        <w:rPr>
          <w:rFonts w:ascii="Courier New" w:hAnsi="Courier New" w:cs="Courier New"/>
          <w:b/>
        </w:rPr>
        <w:t>SAÚDE E AÇÃO SOCIAL</w:t>
      </w:r>
    </w:p>
    <w:p w:rsidR="009D5B89" w:rsidRPr="009D5B89" w:rsidRDefault="00B515E0" w:rsidP="009D5B8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1011</w:t>
      </w:r>
      <w:r w:rsidR="009D5B89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 xml:space="preserve">Modernizar equipamentos médicos e </w:t>
      </w:r>
      <w:proofErr w:type="spellStart"/>
      <w:r>
        <w:rPr>
          <w:rFonts w:ascii="Courier New" w:hAnsi="Courier New" w:cs="Courier New"/>
          <w:b/>
        </w:rPr>
        <w:t>odontologicos</w:t>
      </w:r>
      <w:proofErr w:type="spellEnd"/>
    </w:p>
    <w:p w:rsidR="009D5B89" w:rsidRPr="00A06C15" w:rsidRDefault="0047786A" w:rsidP="009D5B8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(489)449052000000000040</w:t>
      </w:r>
      <w:r w:rsidR="000D2AF6">
        <w:rPr>
          <w:rFonts w:ascii="Courier New" w:hAnsi="Courier New" w:cs="Courier New"/>
          <w:sz w:val="18"/>
        </w:rPr>
        <w:t xml:space="preserve"> </w:t>
      </w:r>
      <w:r w:rsidR="009D5B89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>Equipamento e material permanente</w:t>
      </w:r>
      <w:r w:rsidR="000A6831">
        <w:rPr>
          <w:rFonts w:ascii="Courier New" w:hAnsi="Courier New" w:cs="Courier New"/>
          <w:sz w:val="18"/>
        </w:rPr>
        <w:t xml:space="preserve"> .......</w:t>
      </w:r>
      <w:r w:rsidR="000D2AF6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...............R$ 11</w:t>
      </w:r>
      <w:r w:rsidR="009D5B89">
        <w:rPr>
          <w:rFonts w:ascii="Courier New" w:hAnsi="Courier New" w:cs="Courier New"/>
          <w:sz w:val="18"/>
        </w:rPr>
        <w:t>.000,00</w:t>
      </w:r>
    </w:p>
    <w:p w:rsidR="009D5B89" w:rsidRDefault="009D5B89" w:rsidP="009D5B89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47786A">
        <w:rPr>
          <w:rFonts w:ascii="Courier New" w:hAnsi="Courier New" w:cs="Courier New"/>
        </w:rPr>
        <w:t>quatorze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348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A348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1AC2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1F3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86A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48D8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5E0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CB1E-9740-43AB-9E1B-3AE17AB4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2019-11-21T11:53:00Z</cp:lastPrinted>
  <dcterms:created xsi:type="dcterms:W3CDTF">2019-11-18T19:38:00Z</dcterms:created>
  <dcterms:modified xsi:type="dcterms:W3CDTF">2019-11-21T11:57:00Z</dcterms:modified>
</cp:coreProperties>
</file>