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AE7" w:rsidRDefault="007F3AE7" w:rsidP="00FD5EFA">
      <w:pPr>
        <w:jc w:val="center"/>
        <w:rPr>
          <w:b/>
          <w:sz w:val="24"/>
          <w:szCs w:val="24"/>
        </w:rPr>
      </w:pPr>
    </w:p>
    <w:p w:rsidR="000D3DC1" w:rsidRPr="009A2FB4" w:rsidRDefault="000D3DC1" w:rsidP="00FD5EFA">
      <w:pPr>
        <w:jc w:val="center"/>
        <w:rPr>
          <w:b/>
          <w:sz w:val="24"/>
          <w:szCs w:val="24"/>
        </w:rPr>
      </w:pPr>
      <w:r w:rsidRPr="009A2FB4">
        <w:rPr>
          <w:b/>
          <w:sz w:val="24"/>
          <w:szCs w:val="24"/>
        </w:rPr>
        <w:t>DECRETO MUNICIPAL Nº</w:t>
      </w:r>
      <w:r w:rsidR="00077F50" w:rsidRPr="009A2FB4">
        <w:rPr>
          <w:b/>
          <w:sz w:val="24"/>
          <w:szCs w:val="24"/>
        </w:rPr>
        <w:t xml:space="preserve"> </w:t>
      </w:r>
      <w:r w:rsidRPr="009A2FB4">
        <w:rPr>
          <w:b/>
          <w:sz w:val="24"/>
          <w:szCs w:val="24"/>
        </w:rPr>
        <w:t>2</w:t>
      </w:r>
      <w:r w:rsidR="00077F50" w:rsidRPr="009A2FB4">
        <w:rPr>
          <w:b/>
          <w:sz w:val="24"/>
          <w:szCs w:val="24"/>
        </w:rPr>
        <w:t>5</w:t>
      </w:r>
      <w:r w:rsidR="002570EB" w:rsidRPr="009A2FB4">
        <w:rPr>
          <w:b/>
          <w:sz w:val="24"/>
          <w:szCs w:val="24"/>
        </w:rPr>
        <w:t>6</w:t>
      </w:r>
      <w:r w:rsidR="00ED49E4">
        <w:rPr>
          <w:b/>
          <w:sz w:val="24"/>
          <w:szCs w:val="24"/>
        </w:rPr>
        <w:t>8</w:t>
      </w:r>
      <w:r w:rsidRPr="009A2FB4">
        <w:rPr>
          <w:b/>
          <w:sz w:val="24"/>
          <w:szCs w:val="24"/>
        </w:rPr>
        <w:t xml:space="preserve">-17/2020, DE </w:t>
      </w:r>
      <w:r w:rsidR="003569F0">
        <w:rPr>
          <w:b/>
          <w:sz w:val="24"/>
          <w:szCs w:val="24"/>
        </w:rPr>
        <w:t>28</w:t>
      </w:r>
      <w:r w:rsidRPr="009A2FB4">
        <w:rPr>
          <w:b/>
          <w:sz w:val="24"/>
          <w:szCs w:val="24"/>
        </w:rPr>
        <w:t xml:space="preserve"> de </w:t>
      </w:r>
      <w:r w:rsidR="00077F50" w:rsidRPr="009A2FB4">
        <w:rPr>
          <w:b/>
          <w:sz w:val="24"/>
          <w:szCs w:val="24"/>
        </w:rPr>
        <w:t>junho</w:t>
      </w:r>
      <w:r w:rsidRPr="009A2FB4">
        <w:rPr>
          <w:b/>
          <w:sz w:val="24"/>
          <w:szCs w:val="24"/>
        </w:rPr>
        <w:t xml:space="preserve"> de 201</w:t>
      </w:r>
      <w:r w:rsidR="00077F50" w:rsidRPr="009A2FB4">
        <w:rPr>
          <w:b/>
          <w:sz w:val="24"/>
          <w:szCs w:val="24"/>
        </w:rPr>
        <w:t>9</w:t>
      </w:r>
      <w:r w:rsidRPr="009A2FB4">
        <w:rPr>
          <w:b/>
          <w:sz w:val="24"/>
          <w:szCs w:val="24"/>
        </w:rPr>
        <w:t>.</w:t>
      </w:r>
    </w:p>
    <w:p w:rsidR="000D3DC1" w:rsidRPr="009A2FB4" w:rsidRDefault="000D3DC1" w:rsidP="0031186A">
      <w:pPr>
        <w:rPr>
          <w:b/>
          <w:sz w:val="24"/>
          <w:szCs w:val="24"/>
        </w:rPr>
      </w:pPr>
    </w:p>
    <w:p w:rsidR="00ED49E4" w:rsidRDefault="00CD3CE3" w:rsidP="00ED49E4">
      <w:pPr>
        <w:ind w:left="2835"/>
        <w:jc w:val="both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REGULAMENTA </w:t>
      </w:r>
      <w:r w:rsidR="00ED49E4">
        <w:rPr>
          <w:rFonts w:cs="Arial"/>
          <w:b/>
          <w:bCs/>
          <w:sz w:val="24"/>
          <w:szCs w:val="24"/>
        </w:rPr>
        <w:t>O PROCESSO SELETIVO SIMPLIFICADO PARA CONTRATAÇÃO DE SERVIDORES POR PRAZO DETERMINADO</w:t>
      </w:r>
    </w:p>
    <w:p w:rsidR="00ED49E4" w:rsidRDefault="00ED49E4" w:rsidP="00ED49E4">
      <w:pPr>
        <w:ind w:left="2694"/>
        <w:jc w:val="both"/>
        <w:rPr>
          <w:rFonts w:cs="Arial"/>
          <w:b/>
          <w:bCs/>
          <w:sz w:val="24"/>
          <w:szCs w:val="24"/>
        </w:rPr>
      </w:pPr>
    </w:p>
    <w:p w:rsidR="00ED49E4" w:rsidRDefault="00ED49E4" w:rsidP="00ED49E4">
      <w:pPr>
        <w:ind w:left="2694"/>
        <w:jc w:val="both"/>
        <w:rPr>
          <w:rFonts w:cs="Arial"/>
          <w:b/>
          <w:bCs/>
          <w:sz w:val="24"/>
          <w:szCs w:val="24"/>
        </w:rPr>
      </w:pPr>
    </w:p>
    <w:p w:rsidR="002B008F" w:rsidRPr="009A2FB4" w:rsidRDefault="002B008F" w:rsidP="002B008F">
      <w:pPr>
        <w:jc w:val="both"/>
        <w:rPr>
          <w:sz w:val="24"/>
          <w:szCs w:val="24"/>
        </w:rPr>
      </w:pPr>
      <w:r w:rsidRPr="009A2FB4">
        <w:rPr>
          <w:sz w:val="24"/>
          <w:szCs w:val="24"/>
        </w:rPr>
        <w:tab/>
      </w:r>
      <w:r w:rsidRPr="009A2FB4">
        <w:rPr>
          <w:sz w:val="24"/>
          <w:szCs w:val="24"/>
        </w:rPr>
        <w:tab/>
      </w:r>
      <w:r w:rsidRPr="009A2FB4">
        <w:rPr>
          <w:sz w:val="24"/>
          <w:szCs w:val="24"/>
        </w:rPr>
        <w:tab/>
      </w:r>
      <w:r w:rsidRPr="009A2FB4">
        <w:rPr>
          <w:b/>
          <w:sz w:val="24"/>
          <w:szCs w:val="24"/>
        </w:rPr>
        <w:t>LAURO SCHERER</w:t>
      </w:r>
      <w:r w:rsidRPr="009A2FB4">
        <w:rPr>
          <w:sz w:val="24"/>
          <w:szCs w:val="24"/>
        </w:rPr>
        <w:t xml:space="preserve">, Prefeito Municipal de </w:t>
      </w:r>
      <w:proofErr w:type="spellStart"/>
      <w:r w:rsidRPr="009A2FB4">
        <w:rPr>
          <w:sz w:val="24"/>
          <w:szCs w:val="24"/>
        </w:rPr>
        <w:t>Toropi</w:t>
      </w:r>
      <w:proofErr w:type="spellEnd"/>
      <w:r w:rsidRPr="009A2FB4">
        <w:rPr>
          <w:sz w:val="24"/>
          <w:szCs w:val="24"/>
        </w:rPr>
        <w:t>, Estado do Rio Grande do Sul, usando das atribuições que lhe são conferidas pela Lei Orgânica do Município</w:t>
      </w:r>
      <w:r>
        <w:rPr>
          <w:sz w:val="24"/>
          <w:szCs w:val="24"/>
        </w:rPr>
        <w:t xml:space="preserve"> e Lei Municipal nº 956-17/2020, Regime Jurídico Único</w:t>
      </w:r>
      <w:r w:rsidRPr="009A2FB4">
        <w:rPr>
          <w:sz w:val="24"/>
          <w:szCs w:val="24"/>
        </w:rPr>
        <w:t>:</w:t>
      </w:r>
    </w:p>
    <w:p w:rsidR="00ED49E4" w:rsidRDefault="00ED49E4" w:rsidP="00ED49E4">
      <w:pPr>
        <w:ind w:left="2694"/>
        <w:jc w:val="both"/>
        <w:rPr>
          <w:rFonts w:cs="Arial"/>
          <w:b/>
          <w:sz w:val="24"/>
          <w:szCs w:val="24"/>
        </w:rPr>
      </w:pPr>
    </w:p>
    <w:p w:rsidR="00ED49E4" w:rsidRDefault="00ED49E4" w:rsidP="00ED49E4">
      <w:pPr>
        <w:ind w:left="2694"/>
        <w:jc w:val="both"/>
        <w:rPr>
          <w:rFonts w:cs="Arial"/>
          <w:b/>
          <w:sz w:val="24"/>
          <w:szCs w:val="24"/>
        </w:rPr>
      </w:pPr>
    </w:p>
    <w:p w:rsidR="00ED49E4" w:rsidRDefault="00ED49E4" w:rsidP="00ED49E4">
      <w:pPr>
        <w:pStyle w:val="Corpodetexto26"/>
        <w:ind w:left="2694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DECRETA:</w:t>
      </w:r>
    </w:p>
    <w:p w:rsidR="00ED49E4" w:rsidRDefault="00ED49E4" w:rsidP="00ED49E4">
      <w:pPr>
        <w:pStyle w:val="Corpodetexto26"/>
        <w:ind w:left="2694"/>
        <w:rPr>
          <w:rFonts w:cs="Arial"/>
          <w:b/>
          <w:bCs/>
          <w:szCs w:val="24"/>
        </w:rPr>
      </w:pPr>
    </w:p>
    <w:p w:rsidR="00ED49E4" w:rsidRDefault="00ED49E4" w:rsidP="00ED49E4">
      <w:pPr>
        <w:pStyle w:val="Corpodetexto25"/>
        <w:ind w:left="426" w:firstLine="708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Art. 1º - </w:t>
      </w:r>
      <w:r>
        <w:rPr>
          <w:rFonts w:cs="Arial"/>
          <w:szCs w:val="24"/>
        </w:rPr>
        <w:t>O processo seletivo simplificado para contratação emergencial obedecerá ao disposto neste Decreto.</w:t>
      </w:r>
    </w:p>
    <w:p w:rsidR="00ED49E4" w:rsidRDefault="00ED49E4" w:rsidP="00ED49E4">
      <w:pPr>
        <w:pStyle w:val="Corpodetexto25"/>
        <w:ind w:left="426" w:firstLine="708"/>
        <w:rPr>
          <w:rFonts w:cs="Arial"/>
          <w:szCs w:val="24"/>
        </w:rPr>
      </w:pPr>
    </w:p>
    <w:p w:rsidR="00ED49E4" w:rsidRDefault="00ED49E4" w:rsidP="00ED49E4">
      <w:pPr>
        <w:pStyle w:val="Corpodetexto28"/>
        <w:ind w:left="426" w:firstLine="708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>Art. 2º -</w:t>
      </w:r>
      <w:r>
        <w:rPr>
          <w:rFonts w:cs="Arial"/>
          <w:szCs w:val="24"/>
        </w:rPr>
        <w:t xml:space="preserve"> A seleção de que trata o Artigo 1º, será realizada por Comissão de Seleção e Avaliação, composta por membros</w:t>
      </w:r>
      <w:r w:rsidR="007F3AE7">
        <w:rPr>
          <w:rFonts w:cs="Arial"/>
          <w:szCs w:val="24"/>
        </w:rPr>
        <w:t xml:space="preserve"> titulares e suplentes</w:t>
      </w:r>
      <w:r>
        <w:rPr>
          <w:rFonts w:cs="Arial"/>
          <w:szCs w:val="24"/>
        </w:rPr>
        <w:t>, instituída por portaria, a quem incumbe todos os atos referentes à seleção.</w:t>
      </w:r>
    </w:p>
    <w:p w:rsidR="00ED49E4" w:rsidRDefault="00ED49E4" w:rsidP="00ED49E4">
      <w:pPr>
        <w:pStyle w:val="Corpodetexto28"/>
        <w:ind w:left="426" w:firstLine="708"/>
        <w:jc w:val="both"/>
        <w:rPr>
          <w:rFonts w:cs="Arial"/>
          <w:szCs w:val="24"/>
        </w:rPr>
      </w:pPr>
      <w:r>
        <w:rPr>
          <w:rFonts w:cs="Arial"/>
          <w:szCs w:val="24"/>
        </w:rPr>
        <w:t>Compete a Comissão:</w:t>
      </w:r>
    </w:p>
    <w:p w:rsidR="00ED49E4" w:rsidRDefault="00ED49E4" w:rsidP="00ED49E4">
      <w:pPr>
        <w:pStyle w:val="Corpodetexto28"/>
        <w:ind w:left="426" w:firstLine="708"/>
        <w:jc w:val="both"/>
        <w:rPr>
          <w:rFonts w:cs="Arial"/>
          <w:szCs w:val="24"/>
        </w:rPr>
      </w:pPr>
      <w:r>
        <w:rPr>
          <w:rFonts w:cs="Arial"/>
          <w:szCs w:val="24"/>
        </w:rPr>
        <w:t>I – elaborar e publicar edital de abertura do processo seletivo;</w:t>
      </w:r>
    </w:p>
    <w:p w:rsidR="00ED49E4" w:rsidRDefault="00ED49E4" w:rsidP="00ED49E4">
      <w:pPr>
        <w:pStyle w:val="Corpodetexto28"/>
        <w:ind w:left="426" w:firstLine="708"/>
        <w:jc w:val="both"/>
        <w:rPr>
          <w:rFonts w:cs="Arial"/>
          <w:szCs w:val="24"/>
        </w:rPr>
      </w:pPr>
      <w:r>
        <w:rPr>
          <w:rFonts w:cs="Arial"/>
          <w:szCs w:val="24"/>
        </w:rPr>
        <w:t>II – receber, processar e avaliar a documentação exigida nos processos de seleção;</w:t>
      </w:r>
    </w:p>
    <w:p w:rsidR="00ED49E4" w:rsidRDefault="00ED49E4" w:rsidP="00ED49E4">
      <w:pPr>
        <w:pStyle w:val="Corpodetexto28"/>
        <w:ind w:left="426" w:firstLine="708"/>
        <w:jc w:val="both"/>
        <w:rPr>
          <w:rFonts w:cs="Arial"/>
          <w:szCs w:val="24"/>
        </w:rPr>
      </w:pPr>
      <w:r>
        <w:rPr>
          <w:rFonts w:cs="Arial"/>
          <w:szCs w:val="24"/>
        </w:rPr>
        <w:t>III – aplicar prova escrita quando necessário;</w:t>
      </w:r>
    </w:p>
    <w:p w:rsidR="00ED49E4" w:rsidRDefault="00ED49E4" w:rsidP="00ED49E4">
      <w:pPr>
        <w:pStyle w:val="Corpodetexto28"/>
        <w:ind w:left="426" w:firstLine="708"/>
        <w:jc w:val="both"/>
        <w:rPr>
          <w:rFonts w:cs="Arial"/>
          <w:szCs w:val="24"/>
        </w:rPr>
      </w:pPr>
      <w:r>
        <w:rPr>
          <w:rFonts w:cs="Arial"/>
          <w:szCs w:val="24"/>
        </w:rPr>
        <w:t>IV – elaborar, após julgamento, lista de classificados nos processos;</w:t>
      </w:r>
    </w:p>
    <w:p w:rsidR="00ED49E4" w:rsidRDefault="00ED49E4" w:rsidP="00ED49E4">
      <w:pPr>
        <w:pStyle w:val="Corpodetexto28"/>
        <w:ind w:left="426" w:firstLine="708"/>
        <w:jc w:val="both"/>
        <w:rPr>
          <w:rFonts w:cs="Arial"/>
          <w:szCs w:val="24"/>
        </w:rPr>
      </w:pPr>
      <w:r>
        <w:rPr>
          <w:rFonts w:cs="Arial"/>
          <w:szCs w:val="24"/>
        </w:rPr>
        <w:t>V – encaminhar lista de classificação final a autoridade superior;</w:t>
      </w:r>
    </w:p>
    <w:p w:rsidR="007F3AE7" w:rsidRDefault="007F3AE7" w:rsidP="00ED49E4">
      <w:pPr>
        <w:pStyle w:val="Corpodetexto28"/>
        <w:ind w:left="426" w:firstLine="708"/>
        <w:jc w:val="both"/>
        <w:rPr>
          <w:rFonts w:cs="Arial"/>
          <w:szCs w:val="24"/>
        </w:rPr>
      </w:pPr>
    </w:p>
    <w:p w:rsidR="00ED49E4" w:rsidRDefault="00ED49E4" w:rsidP="00ED49E4">
      <w:pPr>
        <w:pStyle w:val="Corpodetexto28"/>
        <w:ind w:left="426" w:firstLine="708"/>
        <w:jc w:val="both"/>
        <w:rPr>
          <w:rFonts w:cs="Arial"/>
          <w:szCs w:val="24"/>
        </w:rPr>
      </w:pPr>
      <w:r w:rsidRPr="007F3AE7">
        <w:rPr>
          <w:rFonts w:cs="Arial"/>
          <w:b/>
          <w:szCs w:val="24"/>
        </w:rPr>
        <w:t>Parágrafo Único</w:t>
      </w:r>
      <w:r>
        <w:rPr>
          <w:rFonts w:cs="Arial"/>
          <w:szCs w:val="24"/>
        </w:rPr>
        <w:t xml:space="preserve"> </w:t>
      </w:r>
      <w:r w:rsidR="007F3AE7">
        <w:rPr>
          <w:rFonts w:cs="Arial"/>
          <w:szCs w:val="24"/>
        </w:rPr>
        <w:t xml:space="preserve">- </w:t>
      </w:r>
      <w:r>
        <w:rPr>
          <w:rFonts w:cs="Arial"/>
          <w:szCs w:val="24"/>
        </w:rPr>
        <w:t>A Comissão poderá ser permanente, provisória ou especial, a critério da autoridade superior.</w:t>
      </w:r>
    </w:p>
    <w:p w:rsidR="00ED49E4" w:rsidRDefault="00ED49E4" w:rsidP="00ED49E4">
      <w:pPr>
        <w:pStyle w:val="Corpodetexto28"/>
        <w:ind w:left="426" w:firstLine="708"/>
        <w:jc w:val="both"/>
        <w:rPr>
          <w:rFonts w:cs="Arial"/>
          <w:szCs w:val="24"/>
        </w:rPr>
      </w:pPr>
    </w:p>
    <w:p w:rsidR="00ED49E4" w:rsidRDefault="00ED49E4" w:rsidP="00ED49E4">
      <w:pPr>
        <w:pStyle w:val="Corpodetexto28"/>
        <w:ind w:left="426" w:firstLine="708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>Art. 3º -</w:t>
      </w:r>
      <w:r>
        <w:rPr>
          <w:rFonts w:cs="Arial"/>
          <w:szCs w:val="24"/>
        </w:rPr>
        <w:t xml:space="preserve"> Nos cargos que exijam qualificação técnica profissional e ou de nível superior, será exigido o respectivo diploma, podendo ser apresentado por cópia simples.</w:t>
      </w:r>
    </w:p>
    <w:p w:rsidR="00ED49E4" w:rsidRDefault="00ED49E4" w:rsidP="00ED49E4">
      <w:pPr>
        <w:pStyle w:val="Corpodetexto28"/>
        <w:ind w:left="426" w:firstLine="708"/>
        <w:jc w:val="both"/>
        <w:rPr>
          <w:rFonts w:cs="Arial"/>
          <w:szCs w:val="24"/>
        </w:rPr>
      </w:pPr>
    </w:p>
    <w:p w:rsidR="00ED49E4" w:rsidRDefault="00ED49E4" w:rsidP="00ED49E4">
      <w:pPr>
        <w:pStyle w:val="Corpodetexto28"/>
        <w:ind w:left="426" w:firstLine="708"/>
        <w:jc w:val="both"/>
        <w:rPr>
          <w:rFonts w:cs="Arial"/>
          <w:szCs w:val="24"/>
        </w:rPr>
      </w:pPr>
      <w:r w:rsidRPr="00F729B6">
        <w:rPr>
          <w:rFonts w:cs="Arial"/>
          <w:b/>
          <w:szCs w:val="24"/>
        </w:rPr>
        <w:t>Parágrafo Único</w:t>
      </w:r>
      <w:r w:rsidR="00F729B6">
        <w:rPr>
          <w:rFonts w:cs="Arial"/>
          <w:szCs w:val="24"/>
        </w:rPr>
        <w:t xml:space="preserve"> -</w:t>
      </w:r>
      <w:r>
        <w:rPr>
          <w:rFonts w:cs="Arial"/>
          <w:szCs w:val="24"/>
        </w:rPr>
        <w:t xml:space="preserve"> A habilitação específica exigida não será pont</w:t>
      </w:r>
      <w:r w:rsidR="007F3AE7">
        <w:rPr>
          <w:rFonts w:cs="Arial"/>
          <w:szCs w:val="24"/>
        </w:rPr>
        <w:t>uada para fins de classificação.</w:t>
      </w:r>
    </w:p>
    <w:p w:rsidR="00ED49E4" w:rsidRDefault="00ED49E4" w:rsidP="00ED49E4">
      <w:pPr>
        <w:pStyle w:val="Corpodetexto28"/>
        <w:ind w:left="426" w:firstLine="708"/>
        <w:jc w:val="both"/>
        <w:rPr>
          <w:rFonts w:cs="Arial"/>
          <w:szCs w:val="24"/>
        </w:rPr>
      </w:pPr>
    </w:p>
    <w:p w:rsidR="00ED49E4" w:rsidRDefault="00ED49E4" w:rsidP="00ED49E4">
      <w:pPr>
        <w:pStyle w:val="Corpodetexto28"/>
        <w:ind w:left="426" w:firstLine="708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>Art. 4º -</w:t>
      </w:r>
      <w:r>
        <w:rPr>
          <w:rFonts w:cs="Arial"/>
          <w:szCs w:val="24"/>
        </w:rPr>
        <w:t xml:space="preserve"> Para os cargos de nível superior a classificação se dará p</w:t>
      </w:r>
      <w:r w:rsidR="00222CA7">
        <w:rPr>
          <w:rFonts w:cs="Arial"/>
          <w:szCs w:val="24"/>
        </w:rPr>
        <w:t>ela pontuação dos títulos validados.</w:t>
      </w:r>
    </w:p>
    <w:p w:rsidR="00ED49E4" w:rsidRDefault="00ED49E4" w:rsidP="00ED49E4">
      <w:pPr>
        <w:pStyle w:val="Corpodetexto28"/>
        <w:ind w:left="426" w:firstLine="708"/>
        <w:jc w:val="both"/>
        <w:rPr>
          <w:rFonts w:cs="Arial"/>
          <w:szCs w:val="24"/>
        </w:rPr>
      </w:pPr>
    </w:p>
    <w:p w:rsidR="00ED49E4" w:rsidRDefault="007F3AE7" w:rsidP="00ED49E4">
      <w:pPr>
        <w:pStyle w:val="Corpodetexto28"/>
        <w:ind w:left="426" w:firstLine="708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>§ 1º</w:t>
      </w:r>
      <w:r>
        <w:rPr>
          <w:rFonts w:cs="Arial"/>
          <w:szCs w:val="24"/>
        </w:rPr>
        <w:t xml:space="preserve"> </w:t>
      </w:r>
      <w:r w:rsidR="00ED49E4">
        <w:rPr>
          <w:rFonts w:cs="Arial"/>
          <w:szCs w:val="24"/>
        </w:rPr>
        <w:t>-</w:t>
      </w:r>
      <w:r w:rsidR="00ED49E4">
        <w:rPr>
          <w:rFonts w:cs="Arial"/>
          <w:b/>
          <w:szCs w:val="24"/>
        </w:rPr>
        <w:t xml:space="preserve"> </w:t>
      </w:r>
      <w:r w:rsidR="00ED49E4" w:rsidRPr="007F3AE7">
        <w:rPr>
          <w:rFonts w:cs="Arial"/>
          <w:szCs w:val="24"/>
        </w:rPr>
        <w:t>A</w:t>
      </w:r>
      <w:r w:rsidR="00ED49E4">
        <w:rPr>
          <w:rFonts w:cs="Arial"/>
          <w:szCs w:val="24"/>
        </w:rPr>
        <w:t xml:space="preserve"> pontuação será a seguinte:</w:t>
      </w:r>
    </w:p>
    <w:p w:rsidR="00ED49E4" w:rsidRDefault="00ED49E4" w:rsidP="00ED49E4">
      <w:pPr>
        <w:pStyle w:val="Corpodetexto28"/>
        <w:ind w:left="426" w:firstLine="708"/>
        <w:jc w:val="both"/>
        <w:rPr>
          <w:rFonts w:cs="Arial"/>
          <w:szCs w:val="24"/>
        </w:rPr>
      </w:pPr>
      <w:r>
        <w:rPr>
          <w:rFonts w:cs="Arial"/>
          <w:szCs w:val="24"/>
        </w:rPr>
        <w:t>I) título de doutorado – 3,00 pontos para 01 título até o máximo de 4,00 pontos para dois ou mais títulos;</w:t>
      </w:r>
    </w:p>
    <w:p w:rsidR="00ED49E4" w:rsidRDefault="00ED49E4" w:rsidP="00ED49E4">
      <w:pPr>
        <w:pStyle w:val="Corpodetexto28"/>
        <w:ind w:left="426" w:firstLine="708"/>
        <w:jc w:val="both"/>
        <w:rPr>
          <w:rFonts w:cs="Arial"/>
          <w:szCs w:val="24"/>
        </w:rPr>
      </w:pPr>
      <w:r>
        <w:rPr>
          <w:rFonts w:cs="Arial"/>
          <w:szCs w:val="24"/>
        </w:rPr>
        <w:t>II) título de mestrado – 2,00 pontos para 01 título até o máximo de 2,90 pontos para dois ou mais títulos;</w:t>
      </w:r>
    </w:p>
    <w:p w:rsidR="00ED49E4" w:rsidRDefault="00ED49E4" w:rsidP="00ED49E4">
      <w:pPr>
        <w:pStyle w:val="Corpodetexto28"/>
        <w:ind w:left="426" w:firstLine="708"/>
        <w:jc w:val="both"/>
        <w:rPr>
          <w:rFonts w:cs="Arial"/>
          <w:szCs w:val="24"/>
        </w:rPr>
      </w:pPr>
      <w:r>
        <w:rPr>
          <w:rFonts w:cs="Arial"/>
          <w:szCs w:val="24"/>
        </w:rPr>
        <w:t>III) título de pós-graduação – 1,5 pontos para 01 título até o máximo 1,90 pontos para dois ou mais títulos;</w:t>
      </w:r>
    </w:p>
    <w:p w:rsidR="00ED49E4" w:rsidRDefault="00ED49E4" w:rsidP="00ED49E4">
      <w:pPr>
        <w:pStyle w:val="Corpodetexto28"/>
        <w:ind w:left="426" w:firstLine="708"/>
        <w:jc w:val="both"/>
        <w:rPr>
          <w:rFonts w:cs="Arial"/>
          <w:szCs w:val="24"/>
        </w:rPr>
      </w:pPr>
      <w:r>
        <w:rPr>
          <w:rFonts w:cs="Arial"/>
          <w:szCs w:val="24"/>
        </w:rPr>
        <w:t>IV) título de graduação – 1, 0 ponto para 01 título até o máximo de 1,4</w:t>
      </w:r>
      <w:r w:rsidR="002B008F">
        <w:rPr>
          <w:rFonts w:cs="Arial"/>
          <w:szCs w:val="24"/>
        </w:rPr>
        <w:t>0</w:t>
      </w:r>
      <w:r>
        <w:rPr>
          <w:rFonts w:cs="Arial"/>
          <w:szCs w:val="24"/>
        </w:rPr>
        <w:t xml:space="preserve"> pontos para dois ou mais títulos;</w:t>
      </w:r>
    </w:p>
    <w:p w:rsidR="00ED49E4" w:rsidRDefault="00ED49E4" w:rsidP="00ED49E4">
      <w:pPr>
        <w:pStyle w:val="Corpodetexto28"/>
        <w:ind w:left="426" w:firstLine="708"/>
        <w:jc w:val="both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V) </w:t>
      </w:r>
      <w:r w:rsidR="002B008F">
        <w:rPr>
          <w:rFonts w:cs="Arial"/>
          <w:szCs w:val="24"/>
        </w:rPr>
        <w:t xml:space="preserve">certificados </w:t>
      </w:r>
      <w:r>
        <w:rPr>
          <w:rFonts w:cs="Arial"/>
          <w:szCs w:val="24"/>
        </w:rPr>
        <w:t>de cursos</w:t>
      </w:r>
      <w:r w:rsidR="002B008F">
        <w:rPr>
          <w:rFonts w:cs="Arial"/>
          <w:szCs w:val="24"/>
        </w:rPr>
        <w:t xml:space="preserve"> e eventos</w:t>
      </w:r>
      <w:r>
        <w:rPr>
          <w:rFonts w:cs="Arial"/>
          <w:szCs w:val="24"/>
        </w:rPr>
        <w:t xml:space="preserve"> na área de interesse do cargo com pontuação máxima de 2,50 pontos, da seguinte forma:</w:t>
      </w:r>
    </w:p>
    <w:p w:rsidR="00ED49E4" w:rsidRDefault="00ED49E4" w:rsidP="00ED49E4">
      <w:pPr>
        <w:pStyle w:val="Corpodetexto28"/>
        <w:ind w:left="426" w:firstLine="708"/>
        <w:jc w:val="both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>de</w:t>
      </w:r>
      <w:proofErr w:type="gramEnd"/>
      <w:r>
        <w:rPr>
          <w:rFonts w:cs="Arial"/>
          <w:szCs w:val="24"/>
        </w:rPr>
        <w:t xml:space="preserve"> 08 até 12 horas – 0,1 ponto;</w:t>
      </w:r>
    </w:p>
    <w:p w:rsidR="00ED49E4" w:rsidRDefault="00ED49E4" w:rsidP="00ED49E4">
      <w:pPr>
        <w:pStyle w:val="Corpodetexto28"/>
        <w:ind w:left="426" w:firstLine="708"/>
        <w:jc w:val="both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>de</w:t>
      </w:r>
      <w:proofErr w:type="gramEnd"/>
      <w:r>
        <w:rPr>
          <w:rFonts w:cs="Arial"/>
          <w:szCs w:val="24"/>
        </w:rPr>
        <w:t xml:space="preserve"> 13 até 20 horas – 0,2 pontos;</w:t>
      </w:r>
    </w:p>
    <w:p w:rsidR="00ED49E4" w:rsidRDefault="00ED49E4" w:rsidP="00ED49E4">
      <w:pPr>
        <w:pStyle w:val="Corpodetexto28"/>
        <w:ind w:left="426" w:firstLine="708"/>
        <w:jc w:val="both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>de</w:t>
      </w:r>
      <w:proofErr w:type="gramEnd"/>
      <w:r>
        <w:rPr>
          <w:rFonts w:cs="Arial"/>
          <w:szCs w:val="24"/>
        </w:rPr>
        <w:t xml:space="preserve"> 21 até 30 horas – 0,3 pontos;</w:t>
      </w:r>
    </w:p>
    <w:p w:rsidR="00ED49E4" w:rsidRDefault="00ED49E4" w:rsidP="00ED49E4">
      <w:pPr>
        <w:pStyle w:val="Corpodetexto28"/>
        <w:ind w:left="426" w:firstLine="708"/>
        <w:jc w:val="both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>de</w:t>
      </w:r>
      <w:proofErr w:type="gramEnd"/>
      <w:r>
        <w:rPr>
          <w:rFonts w:cs="Arial"/>
          <w:szCs w:val="24"/>
        </w:rPr>
        <w:t xml:space="preserve"> 31 até 40</w:t>
      </w:r>
      <w:r w:rsidR="00222CA7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horas – 0,4 pontos;</w:t>
      </w:r>
    </w:p>
    <w:p w:rsidR="00ED49E4" w:rsidRDefault="00ED49E4" w:rsidP="00ED49E4">
      <w:pPr>
        <w:pStyle w:val="Corpodetexto28"/>
        <w:ind w:left="426" w:firstLine="708"/>
        <w:jc w:val="both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>de</w:t>
      </w:r>
      <w:proofErr w:type="gramEnd"/>
      <w:r>
        <w:rPr>
          <w:rFonts w:cs="Arial"/>
          <w:szCs w:val="24"/>
        </w:rPr>
        <w:t xml:space="preserve"> 41 até 50 horas – 0,5 pontos;</w:t>
      </w:r>
    </w:p>
    <w:p w:rsidR="00ED49E4" w:rsidRDefault="00ED49E4" w:rsidP="00ED49E4">
      <w:pPr>
        <w:pStyle w:val="Corpodetexto28"/>
        <w:ind w:left="426" w:firstLine="708"/>
        <w:jc w:val="both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>de</w:t>
      </w:r>
      <w:proofErr w:type="gramEnd"/>
      <w:r>
        <w:rPr>
          <w:rFonts w:cs="Arial"/>
          <w:szCs w:val="24"/>
        </w:rPr>
        <w:t xml:space="preserve"> 51 até 60 horas – 0,6 pontos;</w:t>
      </w:r>
    </w:p>
    <w:p w:rsidR="00ED49E4" w:rsidRDefault="00ED49E4" w:rsidP="00ED49E4">
      <w:pPr>
        <w:pStyle w:val="Corpodetexto28"/>
        <w:ind w:left="426" w:firstLine="708"/>
        <w:jc w:val="both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>de</w:t>
      </w:r>
      <w:proofErr w:type="gramEnd"/>
      <w:r>
        <w:rPr>
          <w:rFonts w:cs="Arial"/>
          <w:szCs w:val="24"/>
        </w:rPr>
        <w:t xml:space="preserve"> 61 até 70 horas – 0,7 pontos;</w:t>
      </w:r>
    </w:p>
    <w:p w:rsidR="00ED49E4" w:rsidRDefault="00ED49E4" w:rsidP="00ED49E4">
      <w:pPr>
        <w:pStyle w:val="Corpodetexto28"/>
        <w:ind w:left="426" w:firstLine="708"/>
        <w:jc w:val="both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>de</w:t>
      </w:r>
      <w:proofErr w:type="gramEnd"/>
      <w:r>
        <w:rPr>
          <w:rFonts w:cs="Arial"/>
          <w:szCs w:val="24"/>
        </w:rPr>
        <w:t xml:space="preserve"> 71 até 80 horas – 0,8 pontos;</w:t>
      </w:r>
    </w:p>
    <w:p w:rsidR="00ED49E4" w:rsidRDefault="00ED49E4" w:rsidP="00ED49E4">
      <w:pPr>
        <w:pStyle w:val="Corpodetexto28"/>
        <w:ind w:left="426" w:firstLine="708"/>
        <w:jc w:val="both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>de</w:t>
      </w:r>
      <w:proofErr w:type="gramEnd"/>
      <w:r>
        <w:rPr>
          <w:rFonts w:cs="Arial"/>
          <w:szCs w:val="24"/>
        </w:rPr>
        <w:t xml:space="preserve"> 81 até 90 horas – 0,9 pontos;</w:t>
      </w:r>
    </w:p>
    <w:p w:rsidR="00ED49E4" w:rsidRDefault="00ED49E4" w:rsidP="00ED49E4">
      <w:pPr>
        <w:pStyle w:val="Corpodetexto28"/>
        <w:ind w:left="426" w:firstLine="708"/>
        <w:jc w:val="both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>acima</w:t>
      </w:r>
      <w:proofErr w:type="gramEnd"/>
      <w:r>
        <w:rPr>
          <w:rFonts w:cs="Arial"/>
          <w:szCs w:val="24"/>
        </w:rPr>
        <w:t xml:space="preserve"> de 91 horas – 1,0 pontos.</w:t>
      </w:r>
    </w:p>
    <w:p w:rsidR="00325BFE" w:rsidRDefault="00325BFE" w:rsidP="00325BFE">
      <w:pPr>
        <w:pStyle w:val="Corpodetexto28"/>
        <w:ind w:left="426" w:firstLine="708"/>
        <w:jc w:val="both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>VI)</w:t>
      </w:r>
      <w:proofErr w:type="gramEnd"/>
      <w:r>
        <w:rPr>
          <w:rFonts w:cs="Arial"/>
          <w:szCs w:val="24"/>
        </w:rPr>
        <w:t xml:space="preserve"> publicações na área de interesse do cargo: 0,2 ponto para </w:t>
      </w:r>
      <w:r w:rsidR="00F54007">
        <w:rPr>
          <w:rFonts w:cs="Arial"/>
          <w:szCs w:val="24"/>
        </w:rPr>
        <w:t xml:space="preserve">cada publicação, até o limite de </w:t>
      </w:r>
      <w:r w:rsidR="00222CA7">
        <w:rPr>
          <w:rFonts w:cs="Arial"/>
          <w:szCs w:val="24"/>
        </w:rPr>
        <w:t>0,5</w:t>
      </w:r>
      <w:r w:rsidR="00F54007">
        <w:rPr>
          <w:rFonts w:cs="Arial"/>
          <w:szCs w:val="24"/>
        </w:rPr>
        <w:t xml:space="preserve"> ponto</w:t>
      </w:r>
      <w:r w:rsidR="00222CA7">
        <w:rPr>
          <w:rFonts w:cs="Arial"/>
          <w:szCs w:val="24"/>
        </w:rPr>
        <w:t>s</w:t>
      </w:r>
      <w:r>
        <w:rPr>
          <w:rFonts w:cs="Arial"/>
          <w:szCs w:val="24"/>
        </w:rPr>
        <w:t>;</w:t>
      </w:r>
    </w:p>
    <w:p w:rsidR="00F54007" w:rsidRDefault="00F54007" w:rsidP="00F54007">
      <w:pPr>
        <w:pStyle w:val="Corpodetexto28"/>
        <w:ind w:left="426" w:firstLine="708"/>
        <w:jc w:val="both"/>
        <w:rPr>
          <w:rFonts w:cs="Arial"/>
          <w:szCs w:val="24"/>
        </w:rPr>
      </w:pPr>
      <w:r>
        <w:rPr>
          <w:rFonts w:cs="Arial"/>
          <w:szCs w:val="24"/>
        </w:rPr>
        <w:t>VII) cursos de língua estrangeira, informática e relações humanas: 0,2 ponto para cada certificado, até o limite de 1,0 ponto;</w:t>
      </w:r>
    </w:p>
    <w:p w:rsidR="00257D34" w:rsidRDefault="00257D34" w:rsidP="00257D34">
      <w:pPr>
        <w:pStyle w:val="Corpodetexto28"/>
        <w:ind w:left="426" w:firstLine="708"/>
        <w:jc w:val="both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>VIII)</w:t>
      </w:r>
      <w:proofErr w:type="gramEnd"/>
      <w:r>
        <w:rPr>
          <w:rFonts w:cs="Arial"/>
          <w:szCs w:val="24"/>
        </w:rPr>
        <w:t xml:space="preserve"> apresentação de trabalhos</w:t>
      </w:r>
      <w:r w:rsidR="00F54F4D">
        <w:rPr>
          <w:rFonts w:cs="Arial"/>
          <w:szCs w:val="24"/>
        </w:rPr>
        <w:t xml:space="preserve"> ou organização de </w:t>
      </w:r>
      <w:r>
        <w:rPr>
          <w:rFonts w:cs="Arial"/>
          <w:szCs w:val="24"/>
        </w:rPr>
        <w:t xml:space="preserve">eventos: 0,2 ponto para cada certificado, até o limite de </w:t>
      </w:r>
      <w:r w:rsidR="00222CA7">
        <w:rPr>
          <w:rFonts w:cs="Arial"/>
          <w:szCs w:val="24"/>
        </w:rPr>
        <w:t>0,5</w:t>
      </w:r>
      <w:r>
        <w:rPr>
          <w:rFonts w:cs="Arial"/>
          <w:szCs w:val="24"/>
        </w:rPr>
        <w:t xml:space="preserve"> ponto</w:t>
      </w:r>
      <w:r w:rsidR="00222CA7">
        <w:rPr>
          <w:rFonts w:cs="Arial"/>
          <w:szCs w:val="24"/>
        </w:rPr>
        <w:t>s</w:t>
      </w:r>
      <w:r>
        <w:rPr>
          <w:rFonts w:cs="Arial"/>
          <w:szCs w:val="24"/>
        </w:rPr>
        <w:t>;</w:t>
      </w:r>
    </w:p>
    <w:p w:rsidR="00F729B6" w:rsidRDefault="00F729B6" w:rsidP="00257D34">
      <w:pPr>
        <w:pStyle w:val="Corpodetexto28"/>
        <w:ind w:left="426" w:firstLine="708"/>
        <w:jc w:val="both"/>
        <w:rPr>
          <w:rFonts w:cs="Arial"/>
          <w:szCs w:val="24"/>
        </w:rPr>
      </w:pPr>
    </w:p>
    <w:p w:rsidR="00ED49E4" w:rsidRDefault="007F3AE7" w:rsidP="00ED49E4">
      <w:pPr>
        <w:pStyle w:val="Corpodetexto28"/>
        <w:ind w:left="426" w:firstLine="708"/>
        <w:jc w:val="both"/>
      </w:pPr>
      <w:r>
        <w:rPr>
          <w:rFonts w:cs="Arial"/>
          <w:b/>
          <w:szCs w:val="24"/>
        </w:rPr>
        <w:t>§ 2º</w:t>
      </w:r>
      <w:r w:rsidR="00F729B6">
        <w:rPr>
          <w:rFonts w:cs="Arial"/>
          <w:szCs w:val="24"/>
        </w:rPr>
        <w:t xml:space="preserve"> - </w:t>
      </w:r>
      <w:r w:rsidR="00F729B6" w:rsidRPr="00CC7D9C">
        <w:t>Não serão computados documentos que não consignem, de forma expressa e precisa, as informaç</w:t>
      </w:r>
      <w:r w:rsidR="00F729B6">
        <w:t>ões necessárias à sua avaliação</w:t>
      </w:r>
      <w:r w:rsidR="00F729B6" w:rsidRPr="00CC7D9C">
        <w:t>,</w:t>
      </w:r>
      <w:r w:rsidR="00F729B6">
        <w:t xml:space="preserve"> </w:t>
      </w:r>
      <w:r w:rsidR="00F729B6" w:rsidRPr="00CC7D9C">
        <w:t>assim como aqueles cujas cópias estiverem ilegíveis, mesmo que parcialmente e os títulos não poderão ser superior a 05 (cinco) anos retroativos a data de abertura da seleção</w:t>
      </w:r>
      <w:r w:rsidR="00F729B6">
        <w:t>.</w:t>
      </w:r>
    </w:p>
    <w:p w:rsidR="00F729B6" w:rsidRDefault="00F729B6" w:rsidP="00ED49E4">
      <w:pPr>
        <w:pStyle w:val="Corpodetexto28"/>
        <w:ind w:left="426" w:firstLine="708"/>
        <w:jc w:val="both"/>
        <w:rPr>
          <w:rFonts w:cs="Arial"/>
          <w:szCs w:val="24"/>
        </w:rPr>
      </w:pPr>
    </w:p>
    <w:p w:rsidR="00ED49E4" w:rsidRDefault="00ED49E4" w:rsidP="00ED49E4">
      <w:pPr>
        <w:pStyle w:val="Corpodetexto28"/>
        <w:ind w:left="426" w:firstLine="708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>Art. 5º -</w:t>
      </w:r>
      <w:r>
        <w:rPr>
          <w:rFonts w:cs="Arial"/>
          <w:szCs w:val="24"/>
        </w:rPr>
        <w:t xml:space="preserve"> Para os cargos de nível médio e fundamental a classificação se dará </w:t>
      </w:r>
      <w:r w:rsidR="00F54F4D">
        <w:rPr>
          <w:rFonts w:cs="Arial"/>
          <w:szCs w:val="24"/>
        </w:rPr>
        <w:t>pela comprovação de experiência e de títulos.</w:t>
      </w:r>
    </w:p>
    <w:p w:rsidR="007F3AE7" w:rsidRDefault="007F3AE7" w:rsidP="00ED49E4">
      <w:pPr>
        <w:pStyle w:val="Corpodetexto28"/>
        <w:ind w:left="426" w:firstLine="708"/>
        <w:jc w:val="both"/>
        <w:rPr>
          <w:rFonts w:cs="Arial"/>
          <w:szCs w:val="24"/>
        </w:rPr>
      </w:pPr>
    </w:p>
    <w:p w:rsidR="00ED49E4" w:rsidRDefault="00ED49E4" w:rsidP="00ED49E4">
      <w:pPr>
        <w:pStyle w:val="Corpodetexto28"/>
        <w:ind w:left="426" w:firstLine="708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>§ 1.º –</w:t>
      </w:r>
      <w:r>
        <w:rPr>
          <w:rFonts w:cs="Arial"/>
          <w:szCs w:val="24"/>
        </w:rPr>
        <w:t xml:space="preserve"> A pontuação será a seguinte:</w:t>
      </w:r>
    </w:p>
    <w:p w:rsidR="00ED49E4" w:rsidRDefault="00257D34" w:rsidP="00257D34">
      <w:pPr>
        <w:pStyle w:val="Corpodetexto28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I - </w:t>
      </w:r>
      <w:r w:rsidR="00ED49E4">
        <w:rPr>
          <w:rFonts w:cs="Arial"/>
          <w:szCs w:val="24"/>
        </w:rPr>
        <w:t>De 0,1 pontos para cada mês de experiência comprovada, considerando</w:t>
      </w:r>
      <w:r w:rsidR="00F54F4D">
        <w:rPr>
          <w:rFonts w:cs="Arial"/>
          <w:szCs w:val="24"/>
        </w:rPr>
        <w:t>-</w:t>
      </w:r>
      <w:r w:rsidR="00ED49E4">
        <w:rPr>
          <w:rFonts w:cs="Arial"/>
          <w:szCs w:val="24"/>
        </w:rPr>
        <w:t>se como mês cada parcela de trinta dias completos.</w:t>
      </w:r>
    </w:p>
    <w:p w:rsidR="00ED49E4" w:rsidRDefault="00257D34" w:rsidP="00257D34">
      <w:pPr>
        <w:pStyle w:val="Corpodetexto28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II - </w:t>
      </w:r>
      <w:r w:rsidR="00ED49E4">
        <w:rPr>
          <w:rFonts w:cs="Arial"/>
          <w:szCs w:val="24"/>
        </w:rPr>
        <w:t xml:space="preserve">No caso de o candidato possuir nível de escolaridade superior ao exigido para o cargo será atribuído 1,0 ponto para cada </w:t>
      </w:r>
      <w:r w:rsidR="00F729B6">
        <w:rPr>
          <w:rFonts w:cs="Arial"/>
          <w:szCs w:val="24"/>
        </w:rPr>
        <w:t>titulação</w:t>
      </w:r>
      <w:r w:rsidR="00ED49E4">
        <w:rPr>
          <w:rFonts w:cs="Arial"/>
          <w:szCs w:val="24"/>
        </w:rPr>
        <w:t xml:space="preserve"> a mais apresentada.</w:t>
      </w:r>
    </w:p>
    <w:p w:rsidR="00257D34" w:rsidRDefault="00257D34" w:rsidP="00257D34">
      <w:pPr>
        <w:pStyle w:val="Corpodetexto28"/>
        <w:ind w:left="426" w:firstLine="708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III </w:t>
      </w:r>
      <w:r w:rsidR="00F54F4D">
        <w:rPr>
          <w:rFonts w:cs="Arial"/>
          <w:szCs w:val="24"/>
        </w:rPr>
        <w:t>–</w:t>
      </w:r>
      <w:r>
        <w:rPr>
          <w:rFonts w:cs="Arial"/>
          <w:szCs w:val="24"/>
        </w:rPr>
        <w:t xml:space="preserve"> </w:t>
      </w:r>
      <w:r w:rsidR="00F54F4D">
        <w:rPr>
          <w:rFonts w:cs="Arial"/>
          <w:szCs w:val="24"/>
        </w:rPr>
        <w:t xml:space="preserve">os demais </w:t>
      </w:r>
      <w:r>
        <w:rPr>
          <w:rFonts w:cs="Arial"/>
          <w:szCs w:val="24"/>
        </w:rPr>
        <w:t xml:space="preserve">certificados </w:t>
      </w:r>
      <w:r w:rsidR="00F54F4D">
        <w:rPr>
          <w:rFonts w:cs="Arial"/>
          <w:szCs w:val="24"/>
        </w:rPr>
        <w:t xml:space="preserve">apresentados, </w:t>
      </w:r>
      <w:r>
        <w:rPr>
          <w:rFonts w:cs="Arial"/>
          <w:szCs w:val="24"/>
        </w:rPr>
        <w:t>na forma do</w:t>
      </w:r>
      <w:r w:rsidR="00F729B6">
        <w:rPr>
          <w:rFonts w:cs="Arial"/>
          <w:szCs w:val="24"/>
        </w:rPr>
        <w:t>s</w:t>
      </w:r>
      <w:r>
        <w:rPr>
          <w:rFonts w:cs="Arial"/>
          <w:szCs w:val="24"/>
        </w:rPr>
        <w:t xml:space="preserve"> inciso</w:t>
      </w:r>
      <w:r w:rsidR="00F729B6">
        <w:rPr>
          <w:rFonts w:cs="Arial"/>
          <w:szCs w:val="24"/>
        </w:rPr>
        <w:t>s</w:t>
      </w:r>
      <w:r>
        <w:rPr>
          <w:rFonts w:cs="Arial"/>
          <w:szCs w:val="24"/>
        </w:rPr>
        <w:t xml:space="preserve"> V</w:t>
      </w:r>
      <w:r w:rsidR="00F729B6">
        <w:rPr>
          <w:rFonts w:cs="Arial"/>
          <w:szCs w:val="24"/>
        </w:rPr>
        <w:t xml:space="preserve"> a VIII</w:t>
      </w:r>
      <w:r w:rsidR="00F54F4D">
        <w:rPr>
          <w:rFonts w:cs="Arial"/>
          <w:szCs w:val="24"/>
        </w:rPr>
        <w:t xml:space="preserve"> do art. 4º.</w:t>
      </w:r>
    </w:p>
    <w:p w:rsidR="00F729B6" w:rsidRDefault="00F729B6" w:rsidP="00257D34">
      <w:pPr>
        <w:pStyle w:val="Corpodetexto28"/>
        <w:ind w:left="426" w:firstLine="708"/>
        <w:jc w:val="both"/>
        <w:rPr>
          <w:rFonts w:cs="Arial"/>
          <w:szCs w:val="24"/>
        </w:rPr>
      </w:pPr>
    </w:p>
    <w:p w:rsidR="00ED49E4" w:rsidRDefault="00ED49E4" w:rsidP="00ED49E4">
      <w:pPr>
        <w:pStyle w:val="Corpodetexto28"/>
        <w:ind w:left="426" w:firstLine="708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§ 2.º- </w:t>
      </w:r>
      <w:r>
        <w:rPr>
          <w:rFonts w:cs="Arial"/>
          <w:szCs w:val="24"/>
        </w:rPr>
        <w:t>A comprovação da experiência pod</w:t>
      </w:r>
      <w:bookmarkStart w:id="0" w:name="_GoBack"/>
      <w:bookmarkEnd w:id="0"/>
      <w:r>
        <w:rPr>
          <w:rFonts w:cs="Arial"/>
          <w:szCs w:val="24"/>
        </w:rPr>
        <w:t>erá ser feita através da Carteira de Trabalho, Contratos Administrativos ou de declarações do empregador.</w:t>
      </w:r>
    </w:p>
    <w:p w:rsidR="00ED49E4" w:rsidRDefault="00ED49E4" w:rsidP="00ED49E4">
      <w:pPr>
        <w:pStyle w:val="Corpodetexto28"/>
        <w:ind w:left="426" w:firstLine="708"/>
        <w:jc w:val="both"/>
        <w:rPr>
          <w:rFonts w:cs="Arial"/>
          <w:szCs w:val="24"/>
        </w:rPr>
      </w:pPr>
    </w:p>
    <w:p w:rsidR="00ED49E4" w:rsidRDefault="00ED49E4" w:rsidP="00ED49E4">
      <w:pPr>
        <w:pStyle w:val="Corpodetexto28"/>
        <w:ind w:left="426" w:firstLine="708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>§ 3.º</w:t>
      </w:r>
      <w:r>
        <w:rPr>
          <w:rFonts w:cs="Arial"/>
          <w:szCs w:val="24"/>
        </w:rPr>
        <w:t xml:space="preserve"> - No caso de o candidato ter experiência em cargo de nome diferente daquele solicitado no edital de processo seletivo simplificado, deverá anexar declaração do empregador das atividades desempenhadas para a devida avaliação da Comissão.</w:t>
      </w:r>
    </w:p>
    <w:p w:rsidR="00F729B6" w:rsidRDefault="00F729B6" w:rsidP="00ED49E4">
      <w:pPr>
        <w:pStyle w:val="Corpodetexto28"/>
        <w:ind w:left="426" w:firstLine="708"/>
        <w:jc w:val="both"/>
        <w:rPr>
          <w:rFonts w:cs="Arial"/>
          <w:szCs w:val="24"/>
        </w:rPr>
      </w:pPr>
    </w:p>
    <w:p w:rsidR="00F729B6" w:rsidRDefault="00F729B6" w:rsidP="00F729B6">
      <w:pPr>
        <w:pStyle w:val="Corpodetexto28"/>
        <w:ind w:left="426" w:firstLine="708"/>
        <w:jc w:val="both"/>
      </w:pPr>
      <w:r>
        <w:rPr>
          <w:rFonts w:cs="Arial"/>
          <w:b/>
          <w:szCs w:val="24"/>
        </w:rPr>
        <w:t>§ 4º</w:t>
      </w:r>
      <w:r>
        <w:rPr>
          <w:rFonts w:cs="Arial"/>
          <w:szCs w:val="24"/>
        </w:rPr>
        <w:t xml:space="preserve"> - </w:t>
      </w:r>
      <w:r w:rsidRPr="00CC7D9C">
        <w:t>Não serão computados documentos que não consignem, de forma expressa e precisa, as informações necessárias à sua avaliação,</w:t>
      </w:r>
      <w:r>
        <w:t xml:space="preserve"> </w:t>
      </w:r>
      <w:r w:rsidRPr="00CC7D9C">
        <w:t>assim como aqueles cujas cópias estiverem ilegíveis, mesmo que parcialmente e os títulos não poderão ser superior a 05 (cinco) anos retroativos a data de abertura da seleção</w:t>
      </w:r>
      <w:r>
        <w:t>.</w:t>
      </w:r>
    </w:p>
    <w:p w:rsidR="00F729B6" w:rsidRDefault="00F729B6" w:rsidP="00F729B6">
      <w:pPr>
        <w:pStyle w:val="Corpodetexto28"/>
        <w:ind w:left="426" w:firstLine="708"/>
        <w:jc w:val="both"/>
        <w:rPr>
          <w:rFonts w:cs="Arial"/>
          <w:szCs w:val="24"/>
        </w:rPr>
      </w:pPr>
    </w:p>
    <w:p w:rsidR="00ED49E4" w:rsidRDefault="00ED49E4" w:rsidP="00ED49E4">
      <w:pPr>
        <w:pStyle w:val="Corpodetexto28"/>
        <w:ind w:left="426" w:firstLine="708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>Art. 6.º</w:t>
      </w:r>
      <w:r>
        <w:rPr>
          <w:rFonts w:cs="Arial"/>
          <w:szCs w:val="24"/>
        </w:rPr>
        <w:t xml:space="preserve"> - O edital de processo seletivo simplificado será divulgado, a critério da Administração e conforme cada caso, no Mural de Publicações da Prefeitura Municipal, em jornal de circulação local ou rádio ou jornal regional.</w:t>
      </w:r>
    </w:p>
    <w:p w:rsidR="00ED49E4" w:rsidRDefault="00ED49E4" w:rsidP="00ED49E4">
      <w:pPr>
        <w:pStyle w:val="Corpodetexto28"/>
        <w:ind w:left="426" w:firstLine="708"/>
        <w:jc w:val="both"/>
        <w:rPr>
          <w:rFonts w:cs="Arial"/>
          <w:szCs w:val="24"/>
        </w:rPr>
      </w:pPr>
    </w:p>
    <w:p w:rsidR="00ED49E4" w:rsidRDefault="00ED49E4" w:rsidP="00ED49E4">
      <w:pPr>
        <w:pStyle w:val="Corpodetexto28"/>
        <w:ind w:left="426" w:firstLine="708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>Art. 7º -</w:t>
      </w:r>
      <w:r>
        <w:rPr>
          <w:rFonts w:cs="Arial"/>
          <w:szCs w:val="24"/>
        </w:rPr>
        <w:t xml:space="preserve"> No ato da inscrição, os candidatos deverão entregar cópia dos documentos comprobatórios da escolaridade, documento oficial de Identidade com foto e dos requisitos específicos exigidos para o cargo/função, sob pena de desclassificação.</w:t>
      </w:r>
    </w:p>
    <w:p w:rsidR="00ED49E4" w:rsidRDefault="00ED49E4" w:rsidP="00ED49E4">
      <w:pPr>
        <w:pStyle w:val="Corpodetexto28"/>
        <w:ind w:left="426" w:firstLine="708"/>
        <w:jc w:val="both"/>
        <w:rPr>
          <w:rFonts w:cs="Arial"/>
          <w:szCs w:val="24"/>
        </w:rPr>
      </w:pPr>
    </w:p>
    <w:p w:rsidR="00ED49E4" w:rsidRDefault="00ED49E4" w:rsidP="00ED49E4">
      <w:pPr>
        <w:pStyle w:val="Corpodetexto28"/>
        <w:ind w:left="426" w:firstLine="708"/>
        <w:jc w:val="both"/>
        <w:rPr>
          <w:rFonts w:cs="Arial"/>
          <w:szCs w:val="24"/>
        </w:rPr>
      </w:pPr>
      <w:r w:rsidRPr="00F729B6">
        <w:rPr>
          <w:rFonts w:cs="Arial"/>
          <w:b/>
          <w:szCs w:val="24"/>
        </w:rPr>
        <w:t>Parágrafo Único</w:t>
      </w:r>
      <w:r>
        <w:rPr>
          <w:rFonts w:cs="Arial"/>
          <w:szCs w:val="24"/>
        </w:rPr>
        <w:t xml:space="preserve"> </w:t>
      </w:r>
      <w:r>
        <w:rPr>
          <w:rFonts w:cs="Arial"/>
          <w:b/>
          <w:szCs w:val="24"/>
        </w:rPr>
        <w:t>–</w:t>
      </w:r>
      <w:r>
        <w:rPr>
          <w:rFonts w:cs="Arial"/>
          <w:szCs w:val="24"/>
        </w:rPr>
        <w:t xml:space="preserve"> Não serão</w:t>
      </w:r>
      <w:r w:rsidR="00F54F4D">
        <w:rPr>
          <w:rFonts w:cs="Arial"/>
          <w:szCs w:val="24"/>
        </w:rPr>
        <w:t xml:space="preserve"> recebidos documentos por fax</w:t>
      </w:r>
      <w:r>
        <w:rPr>
          <w:rFonts w:cs="Arial"/>
          <w:szCs w:val="24"/>
        </w:rPr>
        <w:t>, e-mail ou após a entrega dos envelopes pelos candidatos.</w:t>
      </w:r>
    </w:p>
    <w:p w:rsidR="00ED49E4" w:rsidRDefault="00ED49E4" w:rsidP="00ED49E4">
      <w:pPr>
        <w:pStyle w:val="Corpodetexto28"/>
        <w:ind w:left="426" w:firstLine="708"/>
        <w:jc w:val="both"/>
        <w:rPr>
          <w:rFonts w:cs="Arial"/>
          <w:szCs w:val="24"/>
        </w:rPr>
      </w:pPr>
    </w:p>
    <w:p w:rsidR="00ED49E4" w:rsidRDefault="00ED49E4" w:rsidP="00ED49E4">
      <w:pPr>
        <w:pStyle w:val="Corpodetexto25"/>
        <w:ind w:left="426" w:firstLine="708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Art. 8º- </w:t>
      </w:r>
      <w:r>
        <w:rPr>
          <w:rFonts w:cs="Arial"/>
          <w:szCs w:val="24"/>
        </w:rPr>
        <w:t>No caso de empate entre os candidatos será realizado sorteio</w:t>
      </w:r>
      <w:r w:rsidR="007F3AE7">
        <w:rPr>
          <w:rFonts w:cs="Arial"/>
          <w:szCs w:val="24"/>
        </w:rPr>
        <w:t xml:space="preserve"> público</w:t>
      </w:r>
      <w:r>
        <w:rPr>
          <w:rFonts w:cs="Arial"/>
          <w:szCs w:val="24"/>
        </w:rPr>
        <w:t>.</w:t>
      </w:r>
    </w:p>
    <w:p w:rsidR="00ED49E4" w:rsidRDefault="00ED49E4" w:rsidP="00ED49E4">
      <w:pPr>
        <w:pStyle w:val="Corpodetexto25"/>
        <w:ind w:left="426" w:firstLine="708"/>
        <w:rPr>
          <w:rFonts w:cs="Arial"/>
          <w:szCs w:val="24"/>
        </w:rPr>
      </w:pPr>
    </w:p>
    <w:p w:rsidR="00ED49E4" w:rsidRDefault="00ED49E4" w:rsidP="00ED49E4">
      <w:pPr>
        <w:pStyle w:val="Corpodetexto25"/>
        <w:ind w:left="426" w:firstLine="708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Art. 9º - </w:t>
      </w:r>
      <w:r>
        <w:rPr>
          <w:rFonts w:cs="Arial"/>
          <w:szCs w:val="24"/>
        </w:rPr>
        <w:t>Este Decreto entra em vigor na data de sua publicação.</w:t>
      </w:r>
    </w:p>
    <w:p w:rsidR="00CD3CE3" w:rsidRDefault="00CD3CE3" w:rsidP="00ED49E4">
      <w:pPr>
        <w:pStyle w:val="Corpodetexto25"/>
        <w:ind w:left="426" w:firstLine="708"/>
        <w:rPr>
          <w:rFonts w:cs="Arial"/>
          <w:szCs w:val="24"/>
        </w:rPr>
      </w:pPr>
    </w:p>
    <w:p w:rsidR="00CD3CE3" w:rsidRDefault="00CD3CE3" w:rsidP="00ED49E4">
      <w:pPr>
        <w:pStyle w:val="Corpodetexto25"/>
        <w:ind w:left="426" w:firstLine="708"/>
        <w:rPr>
          <w:rFonts w:cs="Arial"/>
          <w:szCs w:val="24"/>
        </w:rPr>
      </w:pPr>
      <w:r w:rsidRPr="00CD3CE3">
        <w:rPr>
          <w:rFonts w:cs="Arial"/>
          <w:b/>
          <w:szCs w:val="24"/>
        </w:rPr>
        <w:t>Art. 10</w:t>
      </w:r>
      <w:r>
        <w:rPr>
          <w:rFonts w:cs="Arial"/>
          <w:szCs w:val="24"/>
        </w:rPr>
        <w:t xml:space="preserve"> – Fica revogado o Decreto Municipal nº 1599 de 26 de junho de 2012.</w:t>
      </w:r>
    </w:p>
    <w:p w:rsidR="00ED49E4" w:rsidRDefault="00ED49E4" w:rsidP="00ED49E4">
      <w:pPr>
        <w:pStyle w:val="Corpodetexto25"/>
        <w:ind w:left="1134"/>
        <w:rPr>
          <w:rFonts w:cs="Arial"/>
          <w:b/>
          <w:szCs w:val="24"/>
        </w:rPr>
      </w:pPr>
    </w:p>
    <w:p w:rsidR="00284FD7" w:rsidRPr="009A2FB4" w:rsidRDefault="00284FD7" w:rsidP="00284FD7">
      <w:pPr>
        <w:jc w:val="both"/>
        <w:rPr>
          <w:sz w:val="24"/>
          <w:szCs w:val="24"/>
        </w:rPr>
      </w:pPr>
      <w:r w:rsidRPr="009A2FB4">
        <w:rPr>
          <w:sz w:val="24"/>
          <w:szCs w:val="24"/>
        </w:rPr>
        <w:tab/>
        <w:t xml:space="preserve">Gabinete do Prefeito Municipal de </w:t>
      </w:r>
      <w:proofErr w:type="spellStart"/>
      <w:r w:rsidRPr="009A2FB4">
        <w:rPr>
          <w:sz w:val="24"/>
          <w:szCs w:val="24"/>
        </w:rPr>
        <w:t>Toropi</w:t>
      </w:r>
      <w:proofErr w:type="spellEnd"/>
      <w:r w:rsidRPr="009A2FB4">
        <w:rPr>
          <w:sz w:val="24"/>
          <w:szCs w:val="24"/>
        </w:rPr>
        <w:t>, aos</w:t>
      </w:r>
      <w:r w:rsidR="00033AA8" w:rsidRPr="009A2FB4">
        <w:rPr>
          <w:sz w:val="24"/>
          <w:szCs w:val="24"/>
        </w:rPr>
        <w:t xml:space="preserve"> </w:t>
      </w:r>
      <w:r w:rsidR="00F729B6">
        <w:rPr>
          <w:sz w:val="24"/>
          <w:szCs w:val="24"/>
        </w:rPr>
        <w:t>vinte e oito</w:t>
      </w:r>
      <w:r w:rsidRPr="009A2FB4">
        <w:rPr>
          <w:sz w:val="24"/>
          <w:szCs w:val="24"/>
        </w:rPr>
        <w:t xml:space="preserve"> dias do mês de </w:t>
      </w:r>
      <w:r w:rsidR="00BB0FA0" w:rsidRPr="009A2FB4">
        <w:rPr>
          <w:sz w:val="24"/>
          <w:szCs w:val="24"/>
        </w:rPr>
        <w:t>junho</w:t>
      </w:r>
      <w:r w:rsidRPr="009A2FB4">
        <w:rPr>
          <w:sz w:val="24"/>
          <w:szCs w:val="24"/>
        </w:rPr>
        <w:t xml:space="preserve"> de dois mil e dez</w:t>
      </w:r>
      <w:r w:rsidR="00BB0FA0" w:rsidRPr="009A2FB4">
        <w:rPr>
          <w:sz w:val="24"/>
          <w:szCs w:val="24"/>
        </w:rPr>
        <w:t>enove</w:t>
      </w:r>
      <w:r w:rsidRPr="009A2FB4">
        <w:rPr>
          <w:sz w:val="24"/>
          <w:szCs w:val="24"/>
        </w:rPr>
        <w:t>.</w:t>
      </w:r>
    </w:p>
    <w:p w:rsidR="00033AA8" w:rsidRPr="009A2FB4" w:rsidRDefault="00033AA8" w:rsidP="00284FD7">
      <w:pPr>
        <w:jc w:val="both"/>
        <w:rPr>
          <w:sz w:val="24"/>
          <w:szCs w:val="24"/>
        </w:rPr>
      </w:pPr>
    </w:p>
    <w:p w:rsidR="00033AA8" w:rsidRPr="009A2FB4" w:rsidRDefault="00033AA8" w:rsidP="00284FD7">
      <w:pPr>
        <w:jc w:val="both"/>
        <w:rPr>
          <w:sz w:val="24"/>
          <w:szCs w:val="24"/>
        </w:rPr>
      </w:pPr>
    </w:p>
    <w:p w:rsidR="00284FD7" w:rsidRPr="009A2FB4" w:rsidRDefault="00284FD7" w:rsidP="00284FD7">
      <w:pPr>
        <w:ind w:left="708" w:firstLine="708"/>
        <w:jc w:val="both"/>
        <w:rPr>
          <w:sz w:val="24"/>
          <w:szCs w:val="24"/>
        </w:rPr>
      </w:pPr>
      <w:r w:rsidRPr="009A2FB4">
        <w:rPr>
          <w:sz w:val="24"/>
          <w:szCs w:val="24"/>
        </w:rPr>
        <w:t xml:space="preserve">                                                                                     LAURO SCHERER</w:t>
      </w:r>
    </w:p>
    <w:p w:rsidR="00284FD7" w:rsidRPr="009A2FB4" w:rsidRDefault="00284FD7" w:rsidP="00284FD7">
      <w:pPr>
        <w:jc w:val="both"/>
        <w:rPr>
          <w:sz w:val="24"/>
          <w:szCs w:val="24"/>
        </w:rPr>
      </w:pPr>
      <w:r w:rsidRPr="009A2FB4">
        <w:rPr>
          <w:sz w:val="24"/>
          <w:szCs w:val="24"/>
        </w:rPr>
        <w:t xml:space="preserve">                         </w:t>
      </w:r>
      <w:r w:rsidRPr="009A2FB4">
        <w:rPr>
          <w:sz w:val="24"/>
          <w:szCs w:val="24"/>
        </w:rPr>
        <w:tab/>
      </w:r>
      <w:r w:rsidRPr="009A2FB4">
        <w:rPr>
          <w:sz w:val="24"/>
          <w:szCs w:val="24"/>
        </w:rPr>
        <w:tab/>
      </w:r>
      <w:r w:rsidRPr="009A2FB4">
        <w:rPr>
          <w:sz w:val="24"/>
          <w:szCs w:val="24"/>
        </w:rPr>
        <w:tab/>
        <w:t xml:space="preserve">                                               PREFEITO MUNICIPAL</w:t>
      </w:r>
    </w:p>
    <w:p w:rsidR="00033AA8" w:rsidRPr="009A2FB4" w:rsidRDefault="00033AA8" w:rsidP="00284FD7">
      <w:pPr>
        <w:jc w:val="both"/>
        <w:rPr>
          <w:sz w:val="24"/>
          <w:szCs w:val="24"/>
        </w:rPr>
      </w:pPr>
    </w:p>
    <w:p w:rsidR="00033AA8" w:rsidRPr="009A2FB4" w:rsidRDefault="00033AA8" w:rsidP="00284FD7">
      <w:pPr>
        <w:jc w:val="both"/>
        <w:rPr>
          <w:sz w:val="24"/>
          <w:szCs w:val="24"/>
        </w:rPr>
      </w:pPr>
    </w:p>
    <w:p w:rsidR="00284FD7" w:rsidRPr="009A2FB4" w:rsidRDefault="00284FD7" w:rsidP="00284FD7">
      <w:pPr>
        <w:jc w:val="both"/>
        <w:rPr>
          <w:sz w:val="24"/>
          <w:szCs w:val="24"/>
        </w:rPr>
      </w:pPr>
      <w:r w:rsidRPr="009A2FB4">
        <w:rPr>
          <w:sz w:val="24"/>
          <w:szCs w:val="24"/>
        </w:rPr>
        <w:t>REGISTRE-SE, PUBLIQUE-SE E CUMPRA-SE</w:t>
      </w:r>
    </w:p>
    <w:p w:rsidR="00421A11" w:rsidRPr="009A2FB4" w:rsidRDefault="00421A11" w:rsidP="00284FD7">
      <w:pPr>
        <w:jc w:val="both"/>
        <w:rPr>
          <w:sz w:val="24"/>
          <w:szCs w:val="24"/>
        </w:rPr>
      </w:pPr>
    </w:p>
    <w:p w:rsidR="00033AA8" w:rsidRPr="009A2FB4" w:rsidRDefault="00033AA8" w:rsidP="00284FD7">
      <w:pPr>
        <w:jc w:val="both"/>
        <w:rPr>
          <w:sz w:val="24"/>
          <w:szCs w:val="24"/>
        </w:rPr>
      </w:pPr>
    </w:p>
    <w:p w:rsidR="00284FD7" w:rsidRPr="009A2FB4" w:rsidRDefault="00284FD7" w:rsidP="00284FD7">
      <w:pPr>
        <w:jc w:val="both"/>
        <w:rPr>
          <w:sz w:val="24"/>
          <w:szCs w:val="24"/>
        </w:rPr>
      </w:pPr>
      <w:r w:rsidRPr="009A2FB4">
        <w:rPr>
          <w:sz w:val="24"/>
          <w:szCs w:val="24"/>
        </w:rPr>
        <w:t>CLEUSA DE OLIVEIRA MOREIRA</w:t>
      </w:r>
    </w:p>
    <w:p w:rsidR="000D3DC1" w:rsidRPr="009A2FB4" w:rsidRDefault="00EB68CC" w:rsidP="00284FD7">
      <w:pPr>
        <w:jc w:val="both"/>
        <w:rPr>
          <w:sz w:val="24"/>
          <w:szCs w:val="24"/>
        </w:rPr>
      </w:pPr>
      <w:r w:rsidRPr="009A2FB4">
        <w:rPr>
          <w:sz w:val="24"/>
          <w:szCs w:val="24"/>
        </w:rPr>
        <w:t>Secretária de Administração</w:t>
      </w:r>
    </w:p>
    <w:sectPr w:rsidR="000D3DC1" w:rsidRPr="009A2FB4" w:rsidSect="00B8459F">
      <w:headerReference w:type="even" r:id="rId9"/>
      <w:headerReference w:type="default" r:id="rId10"/>
      <w:headerReference w:type="first" r:id="rId11"/>
      <w:pgSz w:w="11907" w:h="16840" w:code="9"/>
      <w:pgMar w:top="2155" w:right="1021" w:bottom="964" w:left="1701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CA7" w:rsidRDefault="00222CA7">
      <w:r>
        <w:separator/>
      </w:r>
    </w:p>
  </w:endnote>
  <w:endnote w:type="continuationSeparator" w:id="0">
    <w:p w:rsidR="00222CA7" w:rsidRDefault="00222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CA7" w:rsidRDefault="00222CA7">
      <w:r>
        <w:separator/>
      </w:r>
    </w:p>
  </w:footnote>
  <w:footnote w:type="continuationSeparator" w:id="0">
    <w:p w:rsidR="00222CA7" w:rsidRDefault="00222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CA7" w:rsidRDefault="00222CA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CA7" w:rsidRDefault="00222CA7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0">
          <wp:simplePos x="0" y="0"/>
          <wp:positionH relativeFrom="column">
            <wp:posOffset>-613410</wp:posOffset>
          </wp:positionH>
          <wp:positionV relativeFrom="paragraph">
            <wp:posOffset>41910</wp:posOffset>
          </wp:positionV>
          <wp:extent cx="1047750" cy="1056640"/>
          <wp:effectExtent l="19050" t="0" r="0" b="0"/>
          <wp:wrapTight wrapText="bothSides">
            <wp:wrapPolygon edited="0">
              <wp:start x="-393" y="0"/>
              <wp:lineTo x="-393" y="21029"/>
              <wp:lineTo x="21600" y="21029"/>
              <wp:lineTo x="21600" y="0"/>
              <wp:lineTo x="-393" y="0"/>
            </wp:wrapPolygon>
          </wp:wrapTight>
          <wp:docPr id="19" name="Imagem 19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56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22CA7" w:rsidRPr="00756886" w:rsidRDefault="00222CA7" w:rsidP="00045275">
    <w:pPr>
      <w:pStyle w:val="Cabealho"/>
      <w:tabs>
        <w:tab w:val="left" w:pos="2445"/>
      </w:tabs>
      <w:rPr>
        <w:rFonts w:eastAsia="BatangChe"/>
        <w:sz w:val="40"/>
        <w:szCs w:val="40"/>
      </w:rPr>
    </w:pPr>
    <w:r>
      <w:rPr>
        <w:sz w:val="48"/>
        <w:szCs w:val="48"/>
      </w:rPr>
      <w:t xml:space="preserve">            </w:t>
    </w:r>
    <w:r w:rsidRPr="00756886">
      <w:rPr>
        <w:rFonts w:eastAsia="BatangChe"/>
        <w:sz w:val="40"/>
        <w:szCs w:val="40"/>
      </w:rPr>
      <w:t>PREFEITURA MUNICIPAL DE TOROPI</w:t>
    </w:r>
  </w:p>
  <w:p w:rsidR="00222CA7" w:rsidRPr="00756886" w:rsidRDefault="00222CA7" w:rsidP="00B62E06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 xml:space="preserve">        </w:t>
    </w:r>
    <w:r w:rsidRPr="00756886">
      <w:rPr>
        <w:sz w:val="28"/>
        <w:szCs w:val="28"/>
      </w:rPr>
      <w:t>Estado do Rio Grande do Sul</w:t>
    </w:r>
  </w:p>
  <w:p w:rsidR="00222CA7" w:rsidRDefault="00222CA7" w:rsidP="00BE6E82">
    <w:pPr>
      <w:pStyle w:val="Rodap"/>
      <w:jc w:val="center"/>
      <w:rPr>
        <w:sz w:val="16"/>
        <w:szCs w:val="16"/>
      </w:rPr>
    </w:pPr>
    <w:r>
      <w:rPr>
        <w:sz w:val="16"/>
        <w:szCs w:val="16"/>
      </w:rPr>
      <w:t xml:space="preserve">          </w:t>
    </w:r>
  </w:p>
  <w:p w:rsidR="00222CA7" w:rsidRPr="00756886" w:rsidRDefault="00222CA7" w:rsidP="00BE6E82">
    <w:pPr>
      <w:pStyle w:val="Rodap"/>
      <w:jc w:val="center"/>
      <w:rPr>
        <w:sz w:val="22"/>
        <w:szCs w:val="22"/>
      </w:rPr>
    </w:pPr>
    <w:r w:rsidRPr="00756886">
      <w:rPr>
        <w:sz w:val="18"/>
        <w:szCs w:val="18"/>
      </w:rPr>
      <w:t xml:space="preserve">            </w:t>
    </w:r>
    <w:r>
      <w:rPr>
        <w:sz w:val="18"/>
        <w:szCs w:val="18"/>
      </w:rPr>
      <w:t xml:space="preserve">    </w:t>
    </w:r>
    <w:r w:rsidRPr="00756886">
      <w:rPr>
        <w:sz w:val="18"/>
        <w:szCs w:val="18"/>
      </w:rPr>
      <w:t xml:space="preserve">  </w:t>
    </w:r>
    <w:r w:rsidRPr="00756886">
      <w:rPr>
        <w:sz w:val="22"/>
        <w:szCs w:val="22"/>
      </w:rPr>
      <w:t>Rua Fernando Ferrari, 235 – Centro – Toropi – RS – CEP 97418-000 – Fone: (55) 3276 7011</w:t>
    </w:r>
  </w:p>
  <w:p w:rsidR="00222CA7" w:rsidRPr="00756886" w:rsidRDefault="00222CA7" w:rsidP="00BE6E82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 xml:space="preserve">          E-mail: toropi@toropi.rs.gov.br</w:t>
    </w:r>
  </w:p>
  <w:p w:rsidR="00222CA7" w:rsidRPr="001C02DA" w:rsidRDefault="00222CA7" w:rsidP="0098490F">
    <w:pPr>
      <w:pStyle w:val="Cabealho"/>
      <w:jc w:val="center"/>
      <w:rPr>
        <w:b/>
      </w:rPr>
    </w:pPr>
    <w:r>
      <w:rPr>
        <w:noProof/>
        <w:sz w:val="40"/>
        <w:szCs w:val="40"/>
        <w:lang w:eastAsia="pt-BR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48260</wp:posOffset>
              </wp:positionV>
              <wp:extent cx="6724650" cy="0"/>
              <wp:effectExtent l="5715" t="10160" r="13335" b="8890"/>
              <wp:wrapThrough wrapText="bothSides">
                <wp:wrapPolygon edited="0">
                  <wp:start x="-37" y="-2147483648"/>
                  <wp:lineTo x="-37" y="-2147483648"/>
                  <wp:lineTo x="21637" y="-2147483648"/>
                  <wp:lineTo x="21637" y="-2147483648"/>
                  <wp:lineTo x="-37" y="-2147483648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51C1B01" id="Line 2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CA7" w:rsidRDefault="00222CA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D454AA"/>
    <w:multiLevelType w:val="hybridMultilevel"/>
    <w:tmpl w:val="F30A58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5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7"/>
  </w:num>
  <w:num w:numId="5">
    <w:abstractNumId w:val="9"/>
  </w:num>
  <w:num w:numId="6">
    <w:abstractNumId w:val="19"/>
  </w:num>
  <w:num w:numId="7">
    <w:abstractNumId w:val="3"/>
  </w:num>
  <w:num w:numId="8">
    <w:abstractNumId w:val="23"/>
  </w:num>
  <w:num w:numId="9">
    <w:abstractNumId w:val="21"/>
  </w:num>
  <w:num w:numId="10">
    <w:abstractNumId w:val="22"/>
  </w:num>
  <w:num w:numId="11">
    <w:abstractNumId w:val="5"/>
  </w:num>
  <w:num w:numId="12">
    <w:abstractNumId w:val="24"/>
  </w:num>
  <w:num w:numId="13">
    <w:abstractNumId w:val="10"/>
  </w:num>
  <w:num w:numId="14">
    <w:abstractNumId w:val="26"/>
  </w:num>
  <w:num w:numId="15">
    <w:abstractNumId w:val="30"/>
  </w:num>
  <w:num w:numId="16">
    <w:abstractNumId w:val="6"/>
  </w:num>
  <w:num w:numId="17">
    <w:abstractNumId w:val="32"/>
  </w:num>
  <w:num w:numId="18">
    <w:abstractNumId w:val="35"/>
  </w:num>
  <w:num w:numId="19">
    <w:abstractNumId w:val="41"/>
  </w:num>
  <w:num w:numId="20">
    <w:abstractNumId w:val="2"/>
  </w:num>
  <w:num w:numId="21">
    <w:abstractNumId w:val="40"/>
  </w:num>
  <w:num w:numId="22">
    <w:abstractNumId w:val="13"/>
  </w:num>
  <w:num w:numId="23">
    <w:abstractNumId w:val="34"/>
  </w:num>
  <w:num w:numId="24">
    <w:abstractNumId w:val="25"/>
  </w:num>
  <w:num w:numId="25">
    <w:abstractNumId w:val="38"/>
  </w:num>
  <w:num w:numId="26">
    <w:abstractNumId w:val="14"/>
  </w:num>
  <w:num w:numId="27">
    <w:abstractNumId w:val="27"/>
  </w:num>
  <w:num w:numId="28">
    <w:abstractNumId w:val="20"/>
  </w:num>
  <w:num w:numId="29">
    <w:abstractNumId w:val="17"/>
  </w:num>
  <w:num w:numId="30">
    <w:abstractNumId w:val="8"/>
  </w:num>
  <w:num w:numId="31">
    <w:abstractNumId w:val="39"/>
  </w:num>
  <w:num w:numId="32">
    <w:abstractNumId w:val="12"/>
  </w:num>
  <w:num w:numId="33">
    <w:abstractNumId w:val="11"/>
  </w:num>
  <w:num w:numId="34">
    <w:abstractNumId w:val="33"/>
  </w:num>
  <w:num w:numId="35">
    <w:abstractNumId w:val="18"/>
  </w:num>
  <w:num w:numId="36">
    <w:abstractNumId w:val="29"/>
  </w:num>
  <w:num w:numId="37">
    <w:abstractNumId w:val="31"/>
  </w:num>
  <w:num w:numId="38">
    <w:abstractNumId w:val="4"/>
  </w:num>
  <w:num w:numId="39">
    <w:abstractNumId w:val="36"/>
  </w:num>
  <w:num w:numId="40">
    <w:abstractNumId w:val="28"/>
  </w:num>
  <w:num w:numId="41">
    <w:abstractNumId w:val="16"/>
  </w:num>
  <w:num w:numId="42">
    <w:abstractNumId w:val="15"/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7B3"/>
    <w:rsid w:val="00012FE2"/>
    <w:rsid w:val="00015991"/>
    <w:rsid w:val="000219BD"/>
    <w:rsid w:val="00022392"/>
    <w:rsid w:val="000247F0"/>
    <w:rsid w:val="00033AA8"/>
    <w:rsid w:val="0003455A"/>
    <w:rsid w:val="00041054"/>
    <w:rsid w:val="0004158C"/>
    <w:rsid w:val="00045275"/>
    <w:rsid w:val="00047060"/>
    <w:rsid w:val="00065007"/>
    <w:rsid w:val="00065F6B"/>
    <w:rsid w:val="000679A4"/>
    <w:rsid w:val="000751A7"/>
    <w:rsid w:val="0007690B"/>
    <w:rsid w:val="00076C7C"/>
    <w:rsid w:val="00077053"/>
    <w:rsid w:val="00077F50"/>
    <w:rsid w:val="00081ADC"/>
    <w:rsid w:val="00083F0B"/>
    <w:rsid w:val="00084D25"/>
    <w:rsid w:val="000862B1"/>
    <w:rsid w:val="00095541"/>
    <w:rsid w:val="000962BC"/>
    <w:rsid w:val="000A0B0E"/>
    <w:rsid w:val="000A44EC"/>
    <w:rsid w:val="000A6877"/>
    <w:rsid w:val="000B1088"/>
    <w:rsid w:val="000B5F6A"/>
    <w:rsid w:val="000C0EA2"/>
    <w:rsid w:val="000C18DC"/>
    <w:rsid w:val="000C6A2C"/>
    <w:rsid w:val="000D3DC1"/>
    <w:rsid w:val="000E184C"/>
    <w:rsid w:val="000E6677"/>
    <w:rsid w:val="000E7C16"/>
    <w:rsid w:val="000F0696"/>
    <w:rsid w:val="000F2071"/>
    <w:rsid w:val="000F2601"/>
    <w:rsid w:val="001009A3"/>
    <w:rsid w:val="00100E83"/>
    <w:rsid w:val="00101C45"/>
    <w:rsid w:val="00102BA6"/>
    <w:rsid w:val="00103B9B"/>
    <w:rsid w:val="00104E47"/>
    <w:rsid w:val="00111F8C"/>
    <w:rsid w:val="00114E6E"/>
    <w:rsid w:val="001204E9"/>
    <w:rsid w:val="00124181"/>
    <w:rsid w:val="00131379"/>
    <w:rsid w:val="00132B7F"/>
    <w:rsid w:val="0013452D"/>
    <w:rsid w:val="001509AA"/>
    <w:rsid w:val="00154BD0"/>
    <w:rsid w:val="001562E9"/>
    <w:rsid w:val="001624BC"/>
    <w:rsid w:val="00162564"/>
    <w:rsid w:val="001639C9"/>
    <w:rsid w:val="00164BB4"/>
    <w:rsid w:val="00165B02"/>
    <w:rsid w:val="00166917"/>
    <w:rsid w:val="001742F4"/>
    <w:rsid w:val="0017471D"/>
    <w:rsid w:val="001764BB"/>
    <w:rsid w:val="0018173F"/>
    <w:rsid w:val="0018317C"/>
    <w:rsid w:val="00183277"/>
    <w:rsid w:val="00192C87"/>
    <w:rsid w:val="00195E97"/>
    <w:rsid w:val="00196FCE"/>
    <w:rsid w:val="00197DD4"/>
    <w:rsid w:val="001A04CC"/>
    <w:rsid w:val="001A563A"/>
    <w:rsid w:val="001A59C4"/>
    <w:rsid w:val="001B169F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73D4"/>
    <w:rsid w:val="001F38DF"/>
    <w:rsid w:val="001F3C9E"/>
    <w:rsid w:val="001F5275"/>
    <w:rsid w:val="001F5CC2"/>
    <w:rsid w:val="002006AD"/>
    <w:rsid w:val="002011BD"/>
    <w:rsid w:val="0020167C"/>
    <w:rsid w:val="00201A20"/>
    <w:rsid w:val="00201A3F"/>
    <w:rsid w:val="002059F1"/>
    <w:rsid w:val="00205E18"/>
    <w:rsid w:val="00207E6E"/>
    <w:rsid w:val="0021407E"/>
    <w:rsid w:val="00222CA7"/>
    <w:rsid w:val="00230E97"/>
    <w:rsid w:val="002353B0"/>
    <w:rsid w:val="00240307"/>
    <w:rsid w:val="00241CB6"/>
    <w:rsid w:val="0024417A"/>
    <w:rsid w:val="0025198F"/>
    <w:rsid w:val="002570EB"/>
    <w:rsid w:val="00257D34"/>
    <w:rsid w:val="00261424"/>
    <w:rsid w:val="00261C02"/>
    <w:rsid w:val="00262B59"/>
    <w:rsid w:val="0027158A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4FD7"/>
    <w:rsid w:val="00285111"/>
    <w:rsid w:val="00293116"/>
    <w:rsid w:val="0029560F"/>
    <w:rsid w:val="002972C4"/>
    <w:rsid w:val="002A2516"/>
    <w:rsid w:val="002A2971"/>
    <w:rsid w:val="002A4A97"/>
    <w:rsid w:val="002B008F"/>
    <w:rsid w:val="002B14BC"/>
    <w:rsid w:val="002B1593"/>
    <w:rsid w:val="002B1D45"/>
    <w:rsid w:val="002C7393"/>
    <w:rsid w:val="002D729E"/>
    <w:rsid w:val="002D7787"/>
    <w:rsid w:val="002D7F7B"/>
    <w:rsid w:val="002E0833"/>
    <w:rsid w:val="002E616A"/>
    <w:rsid w:val="002F13F8"/>
    <w:rsid w:val="002F1C1B"/>
    <w:rsid w:val="002F33DE"/>
    <w:rsid w:val="002F7505"/>
    <w:rsid w:val="00301EB8"/>
    <w:rsid w:val="0030270E"/>
    <w:rsid w:val="003102B5"/>
    <w:rsid w:val="0031186A"/>
    <w:rsid w:val="00312085"/>
    <w:rsid w:val="00313137"/>
    <w:rsid w:val="00313416"/>
    <w:rsid w:val="003160C9"/>
    <w:rsid w:val="00316A59"/>
    <w:rsid w:val="00320776"/>
    <w:rsid w:val="003218EE"/>
    <w:rsid w:val="00322E69"/>
    <w:rsid w:val="00325BFE"/>
    <w:rsid w:val="00326A6D"/>
    <w:rsid w:val="0033230E"/>
    <w:rsid w:val="0033292F"/>
    <w:rsid w:val="003340E5"/>
    <w:rsid w:val="00335DF6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569F0"/>
    <w:rsid w:val="003614D1"/>
    <w:rsid w:val="00363618"/>
    <w:rsid w:val="00365320"/>
    <w:rsid w:val="003704F8"/>
    <w:rsid w:val="00370685"/>
    <w:rsid w:val="0037659A"/>
    <w:rsid w:val="00382F66"/>
    <w:rsid w:val="00383D19"/>
    <w:rsid w:val="003848C1"/>
    <w:rsid w:val="003916C6"/>
    <w:rsid w:val="003927EC"/>
    <w:rsid w:val="0039364F"/>
    <w:rsid w:val="0039503A"/>
    <w:rsid w:val="003A4338"/>
    <w:rsid w:val="003A60E0"/>
    <w:rsid w:val="003B30E9"/>
    <w:rsid w:val="003B7A60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E3A34"/>
    <w:rsid w:val="003E565E"/>
    <w:rsid w:val="003E5EB0"/>
    <w:rsid w:val="003F7FEA"/>
    <w:rsid w:val="00400670"/>
    <w:rsid w:val="00402830"/>
    <w:rsid w:val="00420286"/>
    <w:rsid w:val="00421A11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5782"/>
    <w:rsid w:val="004461BB"/>
    <w:rsid w:val="00446571"/>
    <w:rsid w:val="00447200"/>
    <w:rsid w:val="00451F8B"/>
    <w:rsid w:val="00453F9B"/>
    <w:rsid w:val="00455847"/>
    <w:rsid w:val="0045602A"/>
    <w:rsid w:val="00460213"/>
    <w:rsid w:val="0046613B"/>
    <w:rsid w:val="0047316E"/>
    <w:rsid w:val="00473BEB"/>
    <w:rsid w:val="00476124"/>
    <w:rsid w:val="0047734F"/>
    <w:rsid w:val="0047772F"/>
    <w:rsid w:val="00477DE5"/>
    <w:rsid w:val="00491A41"/>
    <w:rsid w:val="00493162"/>
    <w:rsid w:val="0049443D"/>
    <w:rsid w:val="00494ACD"/>
    <w:rsid w:val="00497170"/>
    <w:rsid w:val="004A0687"/>
    <w:rsid w:val="004A269A"/>
    <w:rsid w:val="004A519A"/>
    <w:rsid w:val="004A6E57"/>
    <w:rsid w:val="004A71AF"/>
    <w:rsid w:val="004B41BB"/>
    <w:rsid w:val="004B4522"/>
    <w:rsid w:val="004C7AD3"/>
    <w:rsid w:val="004D2CA0"/>
    <w:rsid w:val="004D523C"/>
    <w:rsid w:val="004D6575"/>
    <w:rsid w:val="005011C6"/>
    <w:rsid w:val="00501B3B"/>
    <w:rsid w:val="00502E04"/>
    <w:rsid w:val="005071EE"/>
    <w:rsid w:val="00514013"/>
    <w:rsid w:val="0051592F"/>
    <w:rsid w:val="005201E5"/>
    <w:rsid w:val="00522898"/>
    <w:rsid w:val="00522F7F"/>
    <w:rsid w:val="005267EB"/>
    <w:rsid w:val="00532618"/>
    <w:rsid w:val="00535B2C"/>
    <w:rsid w:val="005370BD"/>
    <w:rsid w:val="00541FAF"/>
    <w:rsid w:val="005424AA"/>
    <w:rsid w:val="00544888"/>
    <w:rsid w:val="00547991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3AF4"/>
    <w:rsid w:val="0058563F"/>
    <w:rsid w:val="00591BEC"/>
    <w:rsid w:val="005A79E3"/>
    <w:rsid w:val="005B1BB2"/>
    <w:rsid w:val="005B5239"/>
    <w:rsid w:val="005B5A29"/>
    <w:rsid w:val="005B5B82"/>
    <w:rsid w:val="005B5CFC"/>
    <w:rsid w:val="005C4C6D"/>
    <w:rsid w:val="005C5B77"/>
    <w:rsid w:val="005C5E0A"/>
    <w:rsid w:val="005D1A22"/>
    <w:rsid w:val="005D1B11"/>
    <w:rsid w:val="005D24BF"/>
    <w:rsid w:val="005D3C1E"/>
    <w:rsid w:val="005D576D"/>
    <w:rsid w:val="005D6CA0"/>
    <w:rsid w:val="005E0F1B"/>
    <w:rsid w:val="005E1021"/>
    <w:rsid w:val="005E11E9"/>
    <w:rsid w:val="005E7F4F"/>
    <w:rsid w:val="005F12B5"/>
    <w:rsid w:val="005F4F91"/>
    <w:rsid w:val="0060129D"/>
    <w:rsid w:val="0060579E"/>
    <w:rsid w:val="00610D37"/>
    <w:rsid w:val="006134C3"/>
    <w:rsid w:val="00613A76"/>
    <w:rsid w:val="00627626"/>
    <w:rsid w:val="00630194"/>
    <w:rsid w:val="006336B9"/>
    <w:rsid w:val="006343FF"/>
    <w:rsid w:val="0063575F"/>
    <w:rsid w:val="00636792"/>
    <w:rsid w:val="00637E3F"/>
    <w:rsid w:val="006444CE"/>
    <w:rsid w:val="00644A1C"/>
    <w:rsid w:val="006666E3"/>
    <w:rsid w:val="00666DD9"/>
    <w:rsid w:val="006740EF"/>
    <w:rsid w:val="00676755"/>
    <w:rsid w:val="006777F9"/>
    <w:rsid w:val="006827D1"/>
    <w:rsid w:val="0068341B"/>
    <w:rsid w:val="00683D8A"/>
    <w:rsid w:val="00685596"/>
    <w:rsid w:val="0068667E"/>
    <w:rsid w:val="006922F9"/>
    <w:rsid w:val="00696642"/>
    <w:rsid w:val="006A12C1"/>
    <w:rsid w:val="006A39CC"/>
    <w:rsid w:val="006A759B"/>
    <w:rsid w:val="006B2BBC"/>
    <w:rsid w:val="006B799A"/>
    <w:rsid w:val="006C08BA"/>
    <w:rsid w:val="006C1D44"/>
    <w:rsid w:val="006C25E6"/>
    <w:rsid w:val="006C45DE"/>
    <w:rsid w:val="006C6BCA"/>
    <w:rsid w:val="006D65D7"/>
    <w:rsid w:val="006D6691"/>
    <w:rsid w:val="006D66E1"/>
    <w:rsid w:val="006E25FE"/>
    <w:rsid w:val="006E2AE9"/>
    <w:rsid w:val="006E4CAC"/>
    <w:rsid w:val="006E50EF"/>
    <w:rsid w:val="006E640A"/>
    <w:rsid w:val="006E7BA0"/>
    <w:rsid w:val="006F0495"/>
    <w:rsid w:val="006F7B72"/>
    <w:rsid w:val="00704174"/>
    <w:rsid w:val="007058E6"/>
    <w:rsid w:val="0071530D"/>
    <w:rsid w:val="00715883"/>
    <w:rsid w:val="007205D4"/>
    <w:rsid w:val="007205E7"/>
    <w:rsid w:val="00720CA0"/>
    <w:rsid w:val="0072673D"/>
    <w:rsid w:val="00726F04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6886"/>
    <w:rsid w:val="00760224"/>
    <w:rsid w:val="00760D42"/>
    <w:rsid w:val="00762A1A"/>
    <w:rsid w:val="00765AFB"/>
    <w:rsid w:val="0077121D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42D0"/>
    <w:rsid w:val="007955D7"/>
    <w:rsid w:val="00797624"/>
    <w:rsid w:val="007A3A4E"/>
    <w:rsid w:val="007A42A3"/>
    <w:rsid w:val="007B101C"/>
    <w:rsid w:val="007B28E0"/>
    <w:rsid w:val="007B42D6"/>
    <w:rsid w:val="007B57F2"/>
    <w:rsid w:val="007C4E80"/>
    <w:rsid w:val="007C6BE3"/>
    <w:rsid w:val="007D0545"/>
    <w:rsid w:val="007D1ABD"/>
    <w:rsid w:val="007E156D"/>
    <w:rsid w:val="007E2D20"/>
    <w:rsid w:val="007E3F18"/>
    <w:rsid w:val="007E4012"/>
    <w:rsid w:val="007E5FFC"/>
    <w:rsid w:val="007E66E1"/>
    <w:rsid w:val="007F0960"/>
    <w:rsid w:val="007F3459"/>
    <w:rsid w:val="007F3AE7"/>
    <w:rsid w:val="007F4E9B"/>
    <w:rsid w:val="007F668C"/>
    <w:rsid w:val="007F69B2"/>
    <w:rsid w:val="007F775F"/>
    <w:rsid w:val="007F796F"/>
    <w:rsid w:val="00800059"/>
    <w:rsid w:val="00804A27"/>
    <w:rsid w:val="00805091"/>
    <w:rsid w:val="0080614D"/>
    <w:rsid w:val="008215A9"/>
    <w:rsid w:val="008235D8"/>
    <w:rsid w:val="0082439B"/>
    <w:rsid w:val="008250EA"/>
    <w:rsid w:val="00826097"/>
    <w:rsid w:val="00830F5D"/>
    <w:rsid w:val="00835620"/>
    <w:rsid w:val="00837F15"/>
    <w:rsid w:val="008402F1"/>
    <w:rsid w:val="008436C8"/>
    <w:rsid w:val="008526A0"/>
    <w:rsid w:val="0085351E"/>
    <w:rsid w:val="00855201"/>
    <w:rsid w:val="00862C5C"/>
    <w:rsid w:val="0087114B"/>
    <w:rsid w:val="008713E8"/>
    <w:rsid w:val="00874746"/>
    <w:rsid w:val="00882A2E"/>
    <w:rsid w:val="00882C54"/>
    <w:rsid w:val="00887425"/>
    <w:rsid w:val="00887495"/>
    <w:rsid w:val="00891F30"/>
    <w:rsid w:val="008924F7"/>
    <w:rsid w:val="008A1942"/>
    <w:rsid w:val="008A262A"/>
    <w:rsid w:val="008A3B04"/>
    <w:rsid w:val="008B3A0D"/>
    <w:rsid w:val="008C00FD"/>
    <w:rsid w:val="008C5BF1"/>
    <w:rsid w:val="008C65C4"/>
    <w:rsid w:val="008D1AAF"/>
    <w:rsid w:val="008D55A2"/>
    <w:rsid w:val="008D6310"/>
    <w:rsid w:val="008E3F50"/>
    <w:rsid w:val="008E4536"/>
    <w:rsid w:val="008F18C4"/>
    <w:rsid w:val="008F5A4F"/>
    <w:rsid w:val="008F6D5A"/>
    <w:rsid w:val="00900891"/>
    <w:rsid w:val="009166A7"/>
    <w:rsid w:val="00921601"/>
    <w:rsid w:val="0092538C"/>
    <w:rsid w:val="0093058C"/>
    <w:rsid w:val="009314E7"/>
    <w:rsid w:val="00935896"/>
    <w:rsid w:val="009404AF"/>
    <w:rsid w:val="009406F2"/>
    <w:rsid w:val="00945435"/>
    <w:rsid w:val="0094567F"/>
    <w:rsid w:val="00946863"/>
    <w:rsid w:val="00946DF4"/>
    <w:rsid w:val="009519B0"/>
    <w:rsid w:val="00954157"/>
    <w:rsid w:val="0096047A"/>
    <w:rsid w:val="00960A74"/>
    <w:rsid w:val="00963FFA"/>
    <w:rsid w:val="0096650F"/>
    <w:rsid w:val="00970509"/>
    <w:rsid w:val="0097141F"/>
    <w:rsid w:val="00973C62"/>
    <w:rsid w:val="00974FCF"/>
    <w:rsid w:val="0097541A"/>
    <w:rsid w:val="009817AF"/>
    <w:rsid w:val="009834D1"/>
    <w:rsid w:val="0098490F"/>
    <w:rsid w:val="00986917"/>
    <w:rsid w:val="00992C17"/>
    <w:rsid w:val="0099663C"/>
    <w:rsid w:val="009A2FB4"/>
    <w:rsid w:val="009A381A"/>
    <w:rsid w:val="009A3B45"/>
    <w:rsid w:val="009B3180"/>
    <w:rsid w:val="009B56B9"/>
    <w:rsid w:val="009C20A9"/>
    <w:rsid w:val="009C2F5B"/>
    <w:rsid w:val="009C5F6D"/>
    <w:rsid w:val="009D1F5A"/>
    <w:rsid w:val="009D375E"/>
    <w:rsid w:val="009D3EF3"/>
    <w:rsid w:val="009D55FC"/>
    <w:rsid w:val="009D62E2"/>
    <w:rsid w:val="009F0BA9"/>
    <w:rsid w:val="009F36AB"/>
    <w:rsid w:val="009F6F87"/>
    <w:rsid w:val="00A04FFE"/>
    <w:rsid w:val="00A06B6D"/>
    <w:rsid w:val="00A11ABC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54F8"/>
    <w:rsid w:val="00A2691A"/>
    <w:rsid w:val="00A27F7A"/>
    <w:rsid w:val="00A30B62"/>
    <w:rsid w:val="00A3318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64CEF"/>
    <w:rsid w:val="00A6706B"/>
    <w:rsid w:val="00A67DF9"/>
    <w:rsid w:val="00A67EB7"/>
    <w:rsid w:val="00A74AC5"/>
    <w:rsid w:val="00A750CC"/>
    <w:rsid w:val="00A7583B"/>
    <w:rsid w:val="00A77474"/>
    <w:rsid w:val="00A7756B"/>
    <w:rsid w:val="00A77852"/>
    <w:rsid w:val="00A80571"/>
    <w:rsid w:val="00A92A48"/>
    <w:rsid w:val="00A92BE5"/>
    <w:rsid w:val="00AA5475"/>
    <w:rsid w:val="00AA60BF"/>
    <w:rsid w:val="00AB0B4C"/>
    <w:rsid w:val="00AB57F5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41E6"/>
    <w:rsid w:val="00AE7EA3"/>
    <w:rsid w:val="00AF1237"/>
    <w:rsid w:val="00AF183E"/>
    <w:rsid w:val="00AF1BAB"/>
    <w:rsid w:val="00AF22CB"/>
    <w:rsid w:val="00AF6281"/>
    <w:rsid w:val="00AF72B2"/>
    <w:rsid w:val="00AF737E"/>
    <w:rsid w:val="00AF76AF"/>
    <w:rsid w:val="00B00B33"/>
    <w:rsid w:val="00B121B0"/>
    <w:rsid w:val="00B178BB"/>
    <w:rsid w:val="00B20654"/>
    <w:rsid w:val="00B211B4"/>
    <w:rsid w:val="00B27B35"/>
    <w:rsid w:val="00B36A0F"/>
    <w:rsid w:val="00B42C6B"/>
    <w:rsid w:val="00B43DC5"/>
    <w:rsid w:val="00B45BBB"/>
    <w:rsid w:val="00B518BC"/>
    <w:rsid w:val="00B54FDF"/>
    <w:rsid w:val="00B62E06"/>
    <w:rsid w:val="00B64AAE"/>
    <w:rsid w:val="00B7052B"/>
    <w:rsid w:val="00B76366"/>
    <w:rsid w:val="00B77050"/>
    <w:rsid w:val="00B77345"/>
    <w:rsid w:val="00B81510"/>
    <w:rsid w:val="00B81728"/>
    <w:rsid w:val="00B82A62"/>
    <w:rsid w:val="00B8459F"/>
    <w:rsid w:val="00B87AEC"/>
    <w:rsid w:val="00B9708C"/>
    <w:rsid w:val="00BA0FB7"/>
    <w:rsid w:val="00BA203A"/>
    <w:rsid w:val="00BA2E28"/>
    <w:rsid w:val="00BA327B"/>
    <w:rsid w:val="00BA4F87"/>
    <w:rsid w:val="00BB030D"/>
    <w:rsid w:val="00BB0FA0"/>
    <w:rsid w:val="00BB2B9F"/>
    <w:rsid w:val="00BB3543"/>
    <w:rsid w:val="00BB3CDA"/>
    <w:rsid w:val="00BB62C7"/>
    <w:rsid w:val="00BC0B3B"/>
    <w:rsid w:val="00BC1118"/>
    <w:rsid w:val="00BC298C"/>
    <w:rsid w:val="00BC7A70"/>
    <w:rsid w:val="00BD15CF"/>
    <w:rsid w:val="00BD5072"/>
    <w:rsid w:val="00BD767E"/>
    <w:rsid w:val="00BD7EDD"/>
    <w:rsid w:val="00BE2169"/>
    <w:rsid w:val="00BE26FA"/>
    <w:rsid w:val="00BE3EAA"/>
    <w:rsid w:val="00BE491E"/>
    <w:rsid w:val="00BE61C3"/>
    <w:rsid w:val="00BE6E82"/>
    <w:rsid w:val="00BF4B25"/>
    <w:rsid w:val="00C0066D"/>
    <w:rsid w:val="00C01FE6"/>
    <w:rsid w:val="00C020AD"/>
    <w:rsid w:val="00C027A4"/>
    <w:rsid w:val="00C113F4"/>
    <w:rsid w:val="00C12DA8"/>
    <w:rsid w:val="00C13E07"/>
    <w:rsid w:val="00C27E57"/>
    <w:rsid w:val="00C314D4"/>
    <w:rsid w:val="00C3616F"/>
    <w:rsid w:val="00C44838"/>
    <w:rsid w:val="00C4788B"/>
    <w:rsid w:val="00C517EB"/>
    <w:rsid w:val="00C52ACC"/>
    <w:rsid w:val="00C53828"/>
    <w:rsid w:val="00C54F84"/>
    <w:rsid w:val="00C56690"/>
    <w:rsid w:val="00C61E0F"/>
    <w:rsid w:val="00C65ED8"/>
    <w:rsid w:val="00C67A02"/>
    <w:rsid w:val="00C71255"/>
    <w:rsid w:val="00C73ED9"/>
    <w:rsid w:val="00C74158"/>
    <w:rsid w:val="00C75233"/>
    <w:rsid w:val="00C844FF"/>
    <w:rsid w:val="00C861E2"/>
    <w:rsid w:val="00C8728A"/>
    <w:rsid w:val="00C950BA"/>
    <w:rsid w:val="00C952B9"/>
    <w:rsid w:val="00CA2D6D"/>
    <w:rsid w:val="00CA38EE"/>
    <w:rsid w:val="00CB02C4"/>
    <w:rsid w:val="00CB081F"/>
    <w:rsid w:val="00CB23F8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3CE3"/>
    <w:rsid w:val="00CD41E8"/>
    <w:rsid w:val="00CD5CCC"/>
    <w:rsid w:val="00CD6BC4"/>
    <w:rsid w:val="00CE279E"/>
    <w:rsid w:val="00CE28DF"/>
    <w:rsid w:val="00CE2A74"/>
    <w:rsid w:val="00CF2092"/>
    <w:rsid w:val="00CF2433"/>
    <w:rsid w:val="00CF359A"/>
    <w:rsid w:val="00CF3DF7"/>
    <w:rsid w:val="00CF3ED7"/>
    <w:rsid w:val="00CF46B6"/>
    <w:rsid w:val="00CF6F20"/>
    <w:rsid w:val="00D0275C"/>
    <w:rsid w:val="00D058A9"/>
    <w:rsid w:val="00D16D14"/>
    <w:rsid w:val="00D30AF1"/>
    <w:rsid w:val="00D31502"/>
    <w:rsid w:val="00D33F4D"/>
    <w:rsid w:val="00D3422C"/>
    <w:rsid w:val="00D3532D"/>
    <w:rsid w:val="00D37FE6"/>
    <w:rsid w:val="00D429AC"/>
    <w:rsid w:val="00D47DBD"/>
    <w:rsid w:val="00D53098"/>
    <w:rsid w:val="00D53B84"/>
    <w:rsid w:val="00D54AB7"/>
    <w:rsid w:val="00D57246"/>
    <w:rsid w:val="00D611D6"/>
    <w:rsid w:val="00D6256C"/>
    <w:rsid w:val="00D6435C"/>
    <w:rsid w:val="00D6456C"/>
    <w:rsid w:val="00D65E85"/>
    <w:rsid w:val="00D66DB4"/>
    <w:rsid w:val="00D71F03"/>
    <w:rsid w:val="00D74630"/>
    <w:rsid w:val="00D7786B"/>
    <w:rsid w:val="00D87E96"/>
    <w:rsid w:val="00D914A7"/>
    <w:rsid w:val="00D93322"/>
    <w:rsid w:val="00D9790C"/>
    <w:rsid w:val="00DA24DB"/>
    <w:rsid w:val="00DA3130"/>
    <w:rsid w:val="00DA78FA"/>
    <w:rsid w:val="00DB2216"/>
    <w:rsid w:val="00DB356E"/>
    <w:rsid w:val="00DB37D0"/>
    <w:rsid w:val="00DC059F"/>
    <w:rsid w:val="00DC2265"/>
    <w:rsid w:val="00DC3107"/>
    <w:rsid w:val="00DC4C50"/>
    <w:rsid w:val="00DC67F9"/>
    <w:rsid w:val="00DD6470"/>
    <w:rsid w:val="00DD6BCC"/>
    <w:rsid w:val="00DE64C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71744"/>
    <w:rsid w:val="00E71CB7"/>
    <w:rsid w:val="00E72343"/>
    <w:rsid w:val="00E746AF"/>
    <w:rsid w:val="00E75E2D"/>
    <w:rsid w:val="00E90A6C"/>
    <w:rsid w:val="00E90DEF"/>
    <w:rsid w:val="00E926FA"/>
    <w:rsid w:val="00E93ACB"/>
    <w:rsid w:val="00E9684A"/>
    <w:rsid w:val="00E97583"/>
    <w:rsid w:val="00E975E6"/>
    <w:rsid w:val="00EA1F99"/>
    <w:rsid w:val="00EA5606"/>
    <w:rsid w:val="00EA5CA9"/>
    <w:rsid w:val="00EA7F5D"/>
    <w:rsid w:val="00EB0F69"/>
    <w:rsid w:val="00EB1397"/>
    <w:rsid w:val="00EB5EB1"/>
    <w:rsid w:val="00EB63E2"/>
    <w:rsid w:val="00EB68CC"/>
    <w:rsid w:val="00EC1A07"/>
    <w:rsid w:val="00EC392C"/>
    <w:rsid w:val="00EC4035"/>
    <w:rsid w:val="00EC4FD9"/>
    <w:rsid w:val="00EC575E"/>
    <w:rsid w:val="00EC6C01"/>
    <w:rsid w:val="00EC70CA"/>
    <w:rsid w:val="00ED00AB"/>
    <w:rsid w:val="00ED4693"/>
    <w:rsid w:val="00ED49E4"/>
    <w:rsid w:val="00ED5A65"/>
    <w:rsid w:val="00EE2F81"/>
    <w:rsid w:val="00EF62C1"/>
    <w:rsid w:val="00F03429"/>
    <w:rsid w:val="00F038E3"/>
    <w:rsid w:val="00F040E2"/>
    <w:rsid w:val="00F0639D"/>
    <w:rsid w:val="00F076D9"/>
    <w:rsid w:val="00F11955"/>
    <w:rsid w:val="00F12ADD"/>
    <w:rsid w:val="00F12D23"/>
    <w:rsid w:val="00F1472A"/>
    <w:rsid w:val="00F17111"/>
    <w:rsid w:val="00F24773"/>
    <w:rsid w:val="00F24DE7"/>
    <w:rsid w:val="00F25023"/>
    <w:rsid w:val="00F2713A"/>
    <w:rsid w:val="00F27C98"/>
    <w:rsid w:val="00F3002A"/>
    <w:rsid w:val="00F31F1E"/>
    <w:rsid w:val="00F3384A"/>
    <w:rsid w:val="00F36BF9"/>
    <w:rsid w:val="00F36D56"/>
    <w:rsid w:val="00F37850"/>
    <w:rsid w:val="00F4300A"/>
    <w:rsid w:val="00F43FF8"/>
    <w:rsid w:val="00F44269"/>
    <w:rsid w:val="00F4755F"/>
    <w:rsid w:val="00F502AF"/>
    <w:rsid w:val="00F504CB"/>
    <w:rsid w:val="00F5246F"/>
    <w:rsid w:val="00F52C95"/>
    <w:rsid w:val="00F52CDA"/>
    <w:rsid w:val="00F5331E"/>
    <w:rsid w:val="00F54007"/>
    <w:rsid w:val="00F54F4D"/>
    <w:rsid w:val="00F56360"/>
    <w:rsid w:val="00F60219"/>
    <w:rsid w:val="00F64670"/>
    <w:rsid w:val="00F65A9F"/>
    <w:rsid w:val="00F65EC7"/>
    <w:rsid w:val="00F67A46"/>
    <w:rsid w:val="00F67C3B"/>
    <w:rsid w:val="00F729B6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61DC"/>
    <w:rsid w:val="00FC75A3"/>
    <w:rsid w:val="00FD2DD8"/>
    <w:rsid w:val="00FD2FFC"/>
    <w:rsid w:val="00FD57D2"/>
    <w:rsid w:val="00FD58DB"/>
    <w:rsid w:val="00FD5EFA"/>
    <w:rsid w:val="00FD7C4D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basedOn w:val="Fontepargpadro"/>
    <w:qFormat/>
    <w:rsid w:val="00610D37"/>
    <w:rPr>
      <w:b/>
      <w:bCs/>
    </w:rPr>
  </w:style>
  <w:style w:type="character" w:styleId="Refdenotaderodap">
    <w:name w:val="footnote reference"/>
    <w:basedOn w:val="Fontepargpadro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basedOn w:val="Fontepargpadro"/>
    <w:rsid w:val="002E0833"/>
    <w:rPr>
      <w:color w:val="0000FF"/>
      <w:u w:val="single"/>
    </w:rPr>
  </w:style>
  <w:style w:type="character" w:styleId="nfase">
    <w:name w:val="Emphasis"/>
    <w:basedOn w:val="Fontepargpadro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character" w:customStyle="1" w:styleId="CabealhoChar">
    <w:name w:val="Cabeçalho Char"/>
    <w:basedOn w:val="Fontepargpadro"/>
    <w:link w:val="Cabealho"/>
    <w:uiPriority w:val="99"/>
    <w:rsid w:val="00EC575E"/>
    <w:rPr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EC575E"/>
    <w:rPr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804A27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fontstyle01">
    <w:name w:val="fontstyle01"/>
    <w:basedOn w:val="Fontepargpadro"/>
    <w:rsid w:val="00804A27"/>
    <w:rPr>
      <w:rFonts w:ascii="Cambria" w:hAnsi="Cambria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Fontepargpadro"/>
    <w:rsid w:val="00804A27"/>
    <w:rPr>
      <w:rFonts w:ascii="Cambria" w:hAnsi="Cambria" w:hint="default"/>
      <w:b/>
      <w:bCs/>
      <w:i w:val="0"/>
      <w:iCs w:val="0"/>
      <w:color w:val="231F20"/>
      <w:sz w:val="20"/>
      <w:szCs w:val="20"/>
    </w:rPr>
  </w:style>
  <w:style w:type="character" w:customStyle="1" w:styleId="fontstyle31">
    <w:name w:val="fontstyle31"/>
    <w:basedOn w:val="Fontepargpadro"/>
    <w:rsid w:val="00804A27"/>
    <w:rPr>
      <w:rFonts w:ascii="Cambria" w:hAnsi="Cambria" w:hint="default"/>
      <w:b w:val="0"/>
      <w:bCs w:val="0"/>
      <w:i/>
      <w:iCs/>
      <w:color w:val="231F20"/>
      <w:sz w:val="20"/>
      <w:szCs w:val="20"/>
    </w:rPr>
  </w:style>
  <w:style w:type="paragraph" w:styleId="PargrafodaLista">
    <w:name w:val="List Paragraph"/>
    <w:basedOn w:val="Normal"/>
    <w:uiPriority w:val="34"/>
    <w:qFormat/>
    <w:rsid w:val="000D3DC1"/>
    <w:pPr>
      <w:ind w:left="720"/>
      <w:contextualSpacing/>
    </w:pPr>
  </w:style>
  <w:style w:type="paragraph" w:customStyle="1" w:styleId="Corpodetexto26">
    <w:name w:val="Corpo de texto 26"/>
    <w:basedOn w:val="Normal"/>
    <w:rsid w:val="00ED49E4"/>
    <w:pPr>
      <w:ind w:left="709"/>
      <w:jc w:val="both"/>
    </w:pPr>
    <w:rPr>
      <w:kern w:val="1"/>
      <w:sz w:val="24"/>
    </w:rPr>
  </w:style>
  <w:style w:type="paragraph" w:customStyle="1" w:styleId="Corpodetexto25">
    <w:name w:val="Corpo de texto 25"/>
    <w:basedOn w:val="Normal"/>
    <w:rsid w:val="00ED49E4"/>
    <w:pPr>
      <w:jc w:val="both"/>
    </w:pPr>
    <w:rPr>
      <w:kern w:val="1"/>
      <w:sz w:val="24"/>
    </w:rPr>
  </w:style>
  <w:style w:type="paragraph" w:customStyle="1" w:styleId="Corpodetexto28">
    <w:name w:val="Corpo de texto 28"/>
    <w:basedOn w:val="Normal"/>
    <w:rsid w:val="00ED49E4"/>
    <w:pPr>
      <w:ind w:left="1134"/>
    </w:pPr>
    <w:rPr>
      <w:kern w:val="1"/>
      <w:sz w:val="24"/>
    </w:rPr>
  </w:style>
  <w:style w:type="paragraph" w:customStyle="1" w:styleId="Corpodetexto27">
    <w:name w:val="Corpo de texto 27"/>
    <w:basedOn w:val="Normal"/>
    <w:rsid w:val="00ED49E4"/>
    <w:pPr>
      <w:ind w:left="709"/>
      <w:jc w:val="center"/>
    </w:pPr>
    <w:rPr>
      <w:b/>
      <w:kern w:val="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basedOn w:val="Fontepargpadro"/>
    <w:qFormat/>
    <w:rsid w:val="00610D37"/>
    <w:rPr>
      <w:b/>
      <w:bCs/>
    </w:rPr>
  </w:style>
  <w:style w:type="character" w:styleId="Refdenotaderodap">
    <w:name w:val="footnote reference"/>
    <w:basedOn w:val="Fontepargpadro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basedOn w:val="Fontepargpadro"/>
    <w:rsid w:val="002E0833"/>
    <w:rPr>
      <w:color w:val="0000FF"/>
      <w:u w:val="single"/>
    </w:rPr>
  </w:style>
  <w:style w:type="character" w:styleId="nfase">
    <w:name w:val="Emphasis"/>
    <w:basedOn w:val="Fontepargpadro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character" w:customStyle="1" w:styleId="CabealhoChar">
    <w:name w:val="Cabeçalho Char"/>
    <w:basedOn w:val="Fontepargpadro"/>
    <w:link w:val="Cabealho"/>
    <w:uiPriority w:val="99"/>
    <w:rsid w:val="00EC575E"/>
    <w:rPr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EC575E"/>
    <w:rPr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804A27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fontstyle01">
    <w:name w:val="fontstyle01"/>
    <w:basedOn w:val="Fontepargpadro"/>
    <w:rsid w:val="00804A27"/>
    <w:rPr>
      <w:rFonts w:ascii="Cambria" w:hAnsi="Cambria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Fontepargpadro"/>
    <w:rsid w:val="00804A27"/>
    <w:rPr>
      <w:rFonts w:ascii="Cambria" w:hAnsi="Cambria" w:hint="default"/>
      <w:b/>
      <w:bCs/>
      <w:i w:val="0"/>
      <w:iCs w:val="0"/>
      <w:color w:val="231F20"/>
      <w:sz w:val="20"/>
      <w:szCs w:val="20"/>
    </w:rPr>
  </w:style>
  <w:style w:type="character" w:customStyle="1" w:styleId="fontstyle31">
    <w:name w:val="fontstyle31"/>
    <w:basedOn w:val="Fontepargpadro"/>
    <w:rsid w:val="00804A27"/>
    <w:rPr>
      <w:rFonts w:ascii="Cambria" w:hAnsi="Cambria" w:hint="default"/>
      <w:b w:val="0"/>
      <w:bCs w:val="0"/>
      <w:i/>
      <w:iCs/>
      <w:color w:val="231F20"/>
      <w:sz w:val="20"/>
      <w:szCs w:val="20"/>
    </w:rPr>
  </w:style>
  <w:style w:type="paragraph" w:styleId="PargrafodaLista">
    <w:name w:val="List Paragraph"/>
    <w:basedOn w:val="Normal"/>
    <w:uiPriority w:val="34"/>
    <w:qFormat/>
    <w:rsid w:val="000D3DC1"/>
    <w:pPr>
      <w:ind w:left="720"/>
      <w:contextualSpacing/>
    </w:pPr>
  </w:style>
  <w:style w:type="paragraph" w:customStyle="1" w:styleId="Corpodetexto26">
    <w:name w:val="Corpo de texto 26"/>
    <w:basedOn w:val="Normal"/>
    <w:rsid w:val="00ED49E4"/>
    <w:pPr>
      <w:ind w:left="709"/>
      <w:jc w:val="both"/>
    </w:pPr>
    <w:rPr>
      <w:kern w:val="1"/>
      <w:sz w:val="24"/>
    </w:rPr>
  </w:style>
  <w:style w:type="paragraph" w:customStyle="1" w:styleId="Corpodetexto25">
    <w:name w:val="Corpo de texto 25"/>
    <w:basedOn w:val="Normal"/>
    <w:rsid w:val="00ED49E4"/>
    <w:pPr>
      <w:jc w:val="both"/>
    </w:pPr>
    <w:rPr>
      <w:kern w:val="1"/>
      <w:sz w:val="24"/>
    </w:rPr>
  </w:style>
  <w:style w:type="paragraph" w:customStyle="1" w:styleId="Corpodetexto28">
    <w:name w:val="Corpo de texto 28"/>
    <w:basedOn w:val="Normal"/>
    <w:rsid w:val="00ED49E4"/>
    <w:pPr>
      <w:ind w:left="1134"/>
    </w:pPr>
    <w:rPr>
      <w:kern w:val="1"/>
      <w:sz w:val="24"/>
    </w:rPr>
  </w:style>
  <w:style w:type="paragraph" w:customStyle="1" w:styleId="Corpodetexto27">
    <w:name w:val="Corpo de texto 27"/>
    <w:basedOn w:val="Normal"/>
    <w:rsid w:val="00ED49E4"/>
    <w:pPr>
      <w:ind w:left="709"/>
      <w:jc w:val="center"/>
    </w:pPr>
    <w:rPr>
      <w:b/>
      <w:kern w:val="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1B1E1-9F4D-4BC7-8ED3-1C76F379B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877</Words>
  <Characters>4683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5549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Usuario</cp:lastModifiedBy>
  <cp:revision>10</cp:revision>
  <cp:lastPrinted>2019-07-09T13:41:00Z</cp:lastPrinted>
  <dcterms:created xsi:type="dcterms:W3CDTF">2019-07-08T18:01:00Z</dcterms:created>
  <dcterms:modified xsi:type="dcterms:W3CDTF">2019-07-10T17:07:00Z</dcterms:modified>
</cp:coreProperties>
</file>