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C1" w:rsidRPr="009A2FB4" w:rsidRDefault="000D3DC1" w:rsidP="00FD5EFA">
      <w:pPr>
        <w:jc w:val="center"/>
        <w:rPr>
          <w:b/>
          <w:sz w:val="24"/>
          <w:szCs w:val="24"/>
        </w:rPr>
      </w:pPr>
      <w:r w:rsidRPr="009A2FB4">
        <w:rPr>
          <w:b/>
          <w:sz w:val="24"/>
          <w:szCs w:val="24"/>
        </w:rPr>
        <w:t>DECRETO MUNICIPAL Nº</w:t>
      </w:r>
      <w:r w:rsidR="00077F50" w:rsidRPr="009A2FB4">
        <w:rPr>
          <w:b/>
          <w:sz w:val="24"/>
          <w:szCs w:val="24"/>
        </w:rPr>
        <w:t xml:space="preserve"> </w:t>
      </w:r>
      <w:r w:rsidRPr="009A2FB4">
        <w:rPr>
          <w:b/>
          <w:sz w:val="24"/>
          <w:szCs w:val="24"/>
        </w:rPr>
        <w:t>2</w:t>
      </w:r>
      <w:r w:rsidR="00077F50" w:rsidRPr="009A2FB4">
        <w:rPr>
          <w:b/>
          <w:sz w:val="24"/>
          <w:szCs w:val="24"/>
        </w:rPr>
        <w:t>5</w:t>
      </w:r>
      <w:r w:rsidR="002570EB" w:rsidRPr="009A2FB4">
        <w:rPr>
          <w:b/>
          <w:sz w:val="24"/>
          <w:szCs w:val="24"/>
        </w:rPr>
        <w:t>6</w:t>
      </w:r>
      <w:r w:rsidR="006B799A">
        <w:rPr>
          <w:b/>
          <w:sz w:val="24"/>
          <w:szCs w:val="24"/>
        </w:rPr>
        <w:t>7</w:t>
      </w:r>
      <w:r w:rsidRPr="009A2FB4">
        <w:rPr>
          <w:b/>
          <w:sz w:val="24"/>
          <w:szCs w:val="24"/>
        </w:rPr>
        <w:t xml:space="preserve">-17/2020, </w:t>
      </w:r>
      <w:r w:rsidR="00B717A3">
        <w:rPr>
          <w:b/>
          <w:sz w:val="24"/>
          <w:szCs w:val="24"/>
        </w:rPr>
        <w:t>de</w:t>
      </w:r>
      <w:r w:rsidRPr="009A2FB4">
        <w:rPr>
          <w:b/>
          <w:sz w:val="24"/>
          <w:szCs w:val="24"/>
        </w:rPr>
        <w:t xml:space="preserve"> </w:t>
      </w:r>
      <w:r w:rsidR="003569F0">
        <w:rPr>
          <w:b/>
          <w:sz w:val="24"/>
          <w:szCs w:val="24"/>
        </w:rPr>
        <w:t>28</w:t>
      </w:r>
      <w:r w:rsidRPr="009A2FB4">
        <w:rPr>
          <w:b/>
          <w:sz w:val="24"/>
          <w:szCs w:val="24"/>
        </w:rPr>
        <w:t xml:space="preserve"> de </w:t>
      </w:r>
      <w:r w:rsidR="00077F50" w:rsidRPr="009A2FB4">
        <w:rPr>
          <w:b/>
          <w:sz w:val="24"/>
          <w:szCs w:val="24"/>
        </w:rPr>
        <w:t>junho</w:t>
      </w:r>
      <w:r w:rsidRPr="009A2FB4">
        <w:rPr>
          <w:b/>
          <w:sz w:val="24"/>
          <w:szCs w:val="24"/>
        </w:rPr>
        <w:t xml:space="preserve"> de 201</w:t>
      </w:r>
      <w:r w:rsidR="00077F50" w:rsidRPr="009A2FB4">
        <w:rPr>
          <w:b/>
          <w:sz w:val="24"/>
          <w:szCs w:val="24"/>
        </w:rPr>
        <w:t>9</w:t>
      </w:r>
      <w:r w:rsidRPr="009A2FB4">
        <w:rPr>
          <w:b/>
          <w:sz w:val="24"/>
          <w:szCs w:val="24"/>
        </w:rPr>
        <w:t>.</w:t>
      </w:r>
    </w:p>
    <w:p w:rsidR="000D3DC1" w:rsidRPr="009A2FB4" w:rsidRDefault="000D3DC1" w:rsidP="0031186A">
      <w:pPr>
        <w:rPr>
          <w:b/>
          <w:sz w:val="24"/>
          <w:szCs w:val="24"/>
        </w:rPr>
      </w:pPr>
    </w:p>
    <w:p w:rsidR="003569F0" w:rsidRPr="00B717A3" w:rsidRDefault="003569F0" w:rsidP="00B717A3">
      <w:pPr>
        <w:pStyle w:val="Recuodecorpodetexto"/>
        <w:spacing w:line="240" w:lineRule="auto"/>
        <w:ind w:left="2268" w:right="505" w:firstLine="0"/>
        <w:rPr>
          <w:b/>
          <w:sz w:val="22"/>
          <w:szCs w:val="22"/>
        </w:rPr>
      </w:pPr>
      <w:proofErr w:type="gramStart"/>
      <w:r w:rsidRPr="00B717A3">
        <w:rPr>
          <w:b/>
          <w:sz w:val="22"/>
          <w:szCs w:val="22"/>
        </w:rPr>
        <w:t>FIXA</w:t>
      </w:r>
      <w:proofErr w:type="gramEnd"/>
      <w:r w:rsidRPr="00B717A3">
        <w:rPr>
          <w:b/>
          <w:sz w:val="22"/>
          <w:szCs w:val="22"/>
        </w:rPr>
        <w:t xml:space="preserve"> VENCIMENTOS DOS SERVIDORES MUNICIPAIS, PREFEITO, VICE-PREFEITO, VEREADORES, SECRETÁRIOS E CONSELHEIROS TUTELARES E DÁ PROVIDÊNCIAS.</w:t>
      </w:r>
    </w:p>
    <w:p w:rsidR="003569F0" w:rsidRPr="008D5710" w:rsidRDefault="003569F0" w:rsidP="003569F0">
      <w:pPr>
        <w:jc w:val="both"/>
        <w:rPr>
          <w:sz w:val="22"/>
          <w:szCs w:val="22"/>
        </w:rPr>
      </w:pPr>
    </w:p>
    <w:p w:rsidR="003569F0" w:rsidRDefault="003569F0" w:rsidP="003569F0">
      <w:pPr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32D62">
        <w:rPr>
          <w:b/>
          <w:sz w:val="22"/>
        </w:rPr>
        <w:t>L</w:t>
      </w:r>
      <w:r>
        <w:rPr>
          <w:b/>
          <w:sz w:val="22"/>
        </w:rPr>
        <w:t>AURO SCHERER</w:t>
      </w:r>
      <w:r>
        <w:rPr>
          <w:sz w:val="22"/>
        </w:rPr>
        <w:t xml:space="preserve">, Prefeito Municipal de </w:t>
      </w:r>
      <w:proofErr w:type="spellStart"/>
      <w:r>
        <w:rPr>
          <w:sz w:val="22"/>
        </w:rPr>
        <w:t>Toropi</w:t>
      </w:r>
      <w:proofErr w:type="spellEnd"/>
      <w:r>
        <w:rPr>
          <w:sz w:val="22"/>
        </w:rPr>
        <w:t>, Estado do Rio Grande do Sul, usando das atribuições que lhe são conferidas pela Lei Orgânica do Município:</w:t>
      </w:r>
    </w:p>
    <w:p w:rsidR="003569F0" w:rsidRDefault="003569F0" w:rsidP="003569F0">
      <w:pPr>
        <w:jc w:val="both"/>
        <w:rPr>
          <w:sz w:val="22"/>
        </w:rPr>
      </w:pPr>
    </w:p>
    <w:p w:rsidR="003569F0" w:rsidRDefault="003569F0" w:rsidP="003569F0">
      <w:pPr>
        <w:ind w:left="2832" w:firstLine="708"/>
        <w:jc w:val="both"/>
        <w:rPr>
          <w:b/>
          <w:sz w:val="22"/>
        </w:rPr>
      </w:pPr>
      <w:r>
        <w:rPr>
          <w:b/>
          <w:sz w:val="22"/>
        </w:rPr>
        <w:t>D</w:t>
      </w:r>
      <w:proofErr w:type="gramStart"/>
      <w:r>
        <w:rPr>
          <w:b/>
          <w:sz w:val="22"/>
        </w:rPr>
        <w:t xml:space="preserve">  </w:t>
      </w:r>
      <w:proofErr w:type="gramEnd"/>
      <w:r>
        <w:rPr>
          <w:b/>
          <w:sz w:val="22"/>
        </w:rPr>
        <w:t>E  C  R  E  T  A</w:t>
      </w:r>
    </w:p>
    <w:p w:rsidR="003569F0" w:rsidRDefault="003569F0" w:rsidP="003569F0">
      <w:pPr>
        <w:jc w:val="both"/>
        <w:rPr>
          <w:b/>
          <w:sz w:val="22"/>
        </w:rPr>
      </w:pPr>
    </w:p>
    <w:p w:rsidR="003569F0" w:rsidRDefault="003569F0" w:rsidP="003569F0">
      <w:pPr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- São fixados os vencimentos dos servidores do Município de </w:t>
      </w:r>
      <w:proofErr w:type="spellStart"/>
      <w:r>
        <w:rPr>
          <w:sz w:val="22"/>
        </w:rPr>
        <w:t>Toropi</w:t>
      </w:r>
      <w:proofErr w:type="spellEnd"/>
      <w:r>
        <w:rPr>
          <w:sz w:val="22"/>
        </w:rPr>
        <w:t>, conforme tabela abaixo:</w:t>
      </w:r>
    </w:p>
    <w:p w:rsidR="003569F0" w:rsidRDefault="003569F0" w:rsidP="003569F0">
      <w:pPr>
        <w:jc w:val="both"/>
        <w:rPr>
          <w:sz w:val="22"/>
        </w:rPr>
      </w:pPr>
    </w:p>
    <w:tbl>
      <w:tblPr>
        <w:tblW w:w="0" w:type="auto"/>
        <w:tblInd w:w="212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74"/>
        <w:gridCol w:w="3403"/>
        <w:gridCol w:w="3722"/>
      </w:tblGrid>
      <w:tr w:rsidR="003569F0" w:rsidTr="00054401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PADRÃO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ÍNDICE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4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</w:p>
        </w:tc>
      </w:tr>
      <w:tr w:rsidR="003569F0" w:rsidTr="00054401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B717A3" w:rsidP="00B717A3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763,69</w:t>
            </w:r>
          </w:p>
        </w:tc>
      </w:tr>
      <w:tr w:rsidR="003569F0" w:rsidTr="00054401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B717A3" w:rsidP="00B717A3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1.145,54</w:t>
            </w:r>
          </w:p>
        </w:tc>
      </w:tr>
      <w:tr w:rsidR="003569F0" w:rsidTr="00054401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B717A3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1.221,90</w:t>
            </w:r>
          </w:p>
        </w:tc>
      </w:tr>
      <w:tr w:rsidR="003569F0" w:rsidTr="00054401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B717A3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1.374,64</w:t>
            </w:r>
          </w:p>
        </w:tc>
      </w:tr>
      <w:tr w:rsidR="003569F0" w:rsidTr="00054401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B717A3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1.451,01</w:t>
            </w:r>
          </w:p>
        </w:tc>
      </w:tr>
      <w:tr w:rsidR="003569F0" w:rsidTr="00054401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B717A3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1.527,38</w:t>
            </w:r>
          </w:p>
        </w:tc>
      </w:tr>
      <w:tr w:rsidR="00054401" w:rsidRPr="00054401" w:rsidTr="00054401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Pr="00054401" w:rsidRDefault="003569F0" w:rsidP="00054401">
            <w:pPr>
              <w:snapToGrid w:val="0"/>
              <w:jc w:val="both"/>
              <w:rPr>
                <w:color w:val="000000" w:themeColor="text1"/>
                <w:sz w:val="22"/>
              </w:rPr>
            </w:pPr>
            <w:r w:rsidRPr="00054401"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Pr="00054401" w:rsidRDefault="003569F0" w:rsidP="00054401">
            <w:pPr>
              <w:snapToGrid w:val="0"/>
              <w:ind w:right="843"/>
              <w:jc w:val="right"/>
              <w:rPr>
                <w:color w:val="000000" w:themeColor="text1"/>
                <w:sz w:val="22"/>
              </w:rPr>
            </w:pPr>
            <w:r w:rsidRPr="00054401">
              <w:rPr>
                <w:color w:val="000000" w:themeColor="text1"/>
                <w:sz w:val="22"/>
              </w:rPr>
              <w:t>2.1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Pr="00054401" w:rsidRDefault="00054401" w:rsidP="00054401">
            <w:pPr>
              <w:snapToGrid w:val="0"/>
              <w:ind w:right="454"/>
              <w:jc w:val="right"/>
              <w:rPr>
                <w:color w:val="000000" w:themeColor="text1"/>
                <w:sz w:val="22"/>
              </w:rPr>
            </w:pPr>
            <w:r w:rsidRPr="00054401">
              <w:rPr>
                <w:color w:val="000000" w:themeColor="text1"/>
                <w:sz w:val="22"/>
              </w:rPr>
              <w:t>1.603,77</w:t>
            </w:r>
          </w:p>
        </w:tc>
      </w:tr>
      <w:tr w:rsidR="003569F0" w:rsidTr="00054401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12 A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2.18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54401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1.664,84</w:t>
            </w:r>
          </w:p>
        </w:tc>
      </w:tr>
      <w:tr w:rsidR="003569F0" w:rsidTr="00054401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54401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1.680,12</w:t>
            </w:r>
          </w:p>
        </w:tc>
      </w:tr>
      <w:tr w:rsidR="003569F0" w:rsidTr="00054401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54401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1.756,49</w:t>
            </w:r>
          </w:p>
        </w:tc>
      </w:tr>
      <w:tr w:rsidR="003569F0" w:rsidTr="00054401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54401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1.909,22</w:t>
            </w:r>
          </w:p>
        </w:tc>
      </w:tr>
      <w:tr w:rsidR="003569F0" w:rsidTr="00054401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54401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2.061,96</w:t>
            </w:r>
          </w:p>
        </w:tc>
      </w:tr>
      <w:tr w:rsidR="003569F0" w:rsidTr="00054401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2C4798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2.520,18</w:t>
            </w:r>
          </w:p>
        </w:tc>
      </w:tr>
      <w:tr w:rsidR="003569F0" w:rsidTr="00054401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2C4798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3.360,23</w:t>
            </w:r>
          </w:p>
        </w:tc>
      </w:tr>
      <w:tr w:rsidR="002C4798" w:rsidTr="00054401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798" w:rsidRDefault="002C4798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798" w:rsidRDefault="002C4798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798" w:rsidRDefault="002C4798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4.123,92</w:t>
            </w:r>
          </w:p>
        </w:tc>
      </w:tr>
      <w:tr w:rsidR="003569F0" w:rsidTr="00054401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2C4798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4.200,29</w:t>
            </w:r>
          </w:p>
        </w:tc>
      </w:tr>
      <w:tr w:rsidR="003569F0" w:rsidTr="00054401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6.0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2C4798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4.582,14</w:t>
            </w:r>
          </w:p>
        </w:tc>
      </w:tr>
      <w:tr w:rsidR="003569F0" w:rsidTr="00054401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2C4798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7.636,90</w:t>
            </w:r>
          </w:p>
        </w:tc>
      </w:tr>
      <w:tr w:rsidR="003569F0" w:rsidTr="00054401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8.018,75</w:t>
            </w:r>
          </w:p>
        </w:tc>
      </w:tr>
    </w:tbl>
    <w:p w:rsidR="003569F0" w:rsidRDefault="003569F0" w:rsidP="003569F0">
      <w:pPr>
        <w:jc w:val="both"/>
      </w:pPr>
    </w:p>
    <w:p w:rsidR="003569F0" w:rsidRDefault="003569F0" w:rsidP="003569F0">
      <w:pPr>
        <w:jc w:val="both"/>
        <w:rPr>
          <w:b/>
          <w:sz w:val="22"/>
        </w:rPr>
      </w:pPr>
      <w:r>
        <w:rPr>
          <w:b/>
          <w:sz w:val="22"/>
        </w:rPr>
        <w:t>DOS CARGOS EM COMISSÃO E FUNÇÕES GRATIFICADAS</w:t>
      </w:r>
    </w:p>
    <w:p w:rsidR="003569F0" w:rsidRDefault="003569F0" w:rsidP="003569F0">
      <w:pPr>
        <w:jc w:val="both"/>
        <w:rPr>
          <w:b/>
          <w:sz w:val="22"/>
        </w:rPr>
      </w:pPr>
    </w:p>
    <w:tbl>
      <w:tblPr>
        <w:tblW w:w="0" w:type="auto"/>
        <w:tblInd w:w="2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51"/>
        <w:gridCol w:w="2351"/>
        <w:gridCol w:w="2351"/>
        <w:gridCol w:w="2355"/>
      </w:tblGrid>
      <w:tr w:rsidR="003569F0" w:rsidTr="00054401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5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241,32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</w:p>
        </w:tc>
      </w:tr>
      <w:tr w:rsidR="003569F0" w:rsidTr="00054401"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1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5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422,35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CC 1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8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724,03</w:t>
            </w:r>
          </w:p>
        </w:tc>
      </w:tr>
      <w:tr w:rsidR="003569F0" w:rsidTr="00054401"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2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5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603,42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CC 2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8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905,12</w:t>
            </w:r>
          </w:p>
        </w:tc>
      </w:tr>
      <w:tr w:rsidR="003569F0" w:rsidTr="00054401"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3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52"/>
              <w:jc w:val="right"/>
              <w:rPr>
                <w:sz w:val="22"/>
                <w:lang w:val="en-US"/>
              </w:rPr>
            </w:pPr>
            <w:bookmarkStart w:id="0" w:name="_GoBack"/>
            <w:bookmarkEnd w:id="0"/>
            <w:r>
              <w:rPr>
                <w:sz w:val="22"/>
                <w:lang w:val="en-US"/>
              </w:rPr>
              <w:t>784,43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CC 3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8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1.206,94</w:t>
            </w:r>
          </w:p>
        </w:tc>
      </w:tr>
      <w:tr w:rsidR="003569F0" w:rsidTr="00054401"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4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5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1.086,28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CC 4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8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1.508,68</w:t>
            </w:r>
          </w:p>
        </w:tc>
      </w:tr>
      <w:tr w:rsidR="003569F0" w:rsidTr="00054401"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5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5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1.508,66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CC 5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8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2.112,10</w:t>
            </w:r>
          </w:p>
        </w:tc>
      </w:tr>
      <w:tr w:rsidR="003569F0" w:rsidTr="00054401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52"/>
              <w:jc w:val="right"/>
              <w:rPr>
                <w:sz w:val="22"/>
              </w:rPr>
            </w:pPr>
            <w:r>
              <w:rPr>
                <w:sz w:val="22"/>
              </w:rPr>
              <w:t>2.109,93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CC </w:t>
            </w:r>
            <w:proofErr w:type="gramStart"/>
            <w:r>
              <w:rPr>
                <w:sz w:val="22"/>
              </w:rPr>
              <w:t>6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80"/>
              <w:jc w:val="right"/>
              <w:rPr>
                <w:sz w:val="22"/>
              </w:rPr>
            </w:pPr>
            <w:r>
              <w:rPr>
                <w:sz w:val="22"/>
              </w:rPr>
              <w:t>3.017,32</w:t>
            </w:r>
          </w:p>
        </w:tc>
      </w:tr>
      <w:tr w:rsidR="003569F0" w:rsidTr="00054401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7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52"/>
              <w:jc w:val="right"/>
              <w:rPr>
                <w:sz w:val="22"/>
              </w:rPr>
            </w:pPr>
            <w:r>
              <w:rPr>
                <w:sz w:val="22"/>
              </w:rPr>
              <w:t>2.710,51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CC </w:t>
            </w:r>
            <w:proofErr w:type="gramStart"/>
            <w:r>
              <w:rPr>
                <w:sz w:val="22"/>
              </w:rPr>
              <w:t>7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480"/>
              <w:jc w:val="right"/>
              <w:rPr>
                <w:sz w:val="22"/>
              </w:rPr>
            </w:pPr>
            <w:r>
              <w:rPr>
                <w:sz w:val="22"/>
              </w:rPr>
              <w:t>3.922,53</w:t>
            </w:r>
          </w:p>
        </w:tc>
      </w:tr>
    </w:tbl>
    <w:p w:rsidR="003569F0" w:rsidRDefault="003569F0" w:rsidP="003569F0">
      <w:pPr>
        <w:jc w:val="both"/>
      </w:pPr>
    </w:p>
    <w:p w:rsidR="003569F0" w:rsidRDefault="003569F0" w:rsidP="003569F0">
      <w:pPr>
        <w:rPr>
          <w:b/>
          <w:sz w:val="22"/>
        </w:rPr>
      </w:pPr>
      <w:r w:rsidRPr="00B623EE">
        <w:rPr>
          <w:b/>
          <w:sz w:val="22"/>
        </w:rPr>
        <w:t>QUADRO DOS CONSELHEIROS TUTELARES</w:t>
      </w:r>
    </w:p>
    <w:p w:rsidR="003569F0" w:rsidRPr="00B623EE" w:rsidRDefault="003569F0" w:rsidP="003569F0">
      <w:pPr>
        <w:jc w:val="center"/>
        <w:rPr>
          <w:b/>
          <w:sz w:val="22"/>
        </w:rPr>
      </w:pPr>
    </w:p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06"/>
        <w:gridCol w:w="6250"/>
      </w:tblGrid>
      <w:tr w:rsidR="003569F0" w:rsidTr="00054401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Pr="00B623EE" w:rsidRDefault="003569F0" w:rsidP="00054401">
            <w:pPr>
              <w:snapToGrid w:val="0"/>
              <w:jc w:val="center"/>
              <w:rPr>
                <w:sz w:val="22"/>
              </w:rPr>
            </w:pPr>
            <w:r w:rsidRPr="00B623EE">
              <w:rPr>
                <w:sz w:val="22"/>
              </w:rPr>
              <w:t>Conselheiro Tutelar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R$ 1.145,54</w:t>
            </w:r>
          </w:p>
        </w:tc>
      </w:tr>
    </w:tbl>
    <w:p w:rsidR="00DC0B90" w:rsidRDefault="00DC0B90" w:rsidP="003569F0">
      <w:pPr>
        <w:jc w:val="both"/>
        <w:rPr>
          <w:b/>
          <w:sz w:val="22"/>
        </w:rPr>
      </w:pPr>
    </w:p>
    <w:p w:rsidR="003569F0" w:rsidRDefault="003569F0" w:rsidP="003569F0">
      <w:pPr>
        <w:jc w:val="both"/>
        <w:rPr>
          <w:b/>
          <w:sz w:val="22"/>
        </w:rPr>
      </w:pPr>
      <w:r>
        <w:rPr>
          <w:b/>
          <w:sz w:val="22"/>
        </w:rPr>
        <w:t>PROFESSORES MUNICIPAIS</w:t>
      </w:r>
    </w:p>
    <w:p w:rsidR="003569F0" w:rsidRDefault="003569F0" w:rsidP="003569F0">
      <w:pPr>
        <w:jc w:val="both"/>
        <w:rPr>
          <w:b/>
          <w:sz w:val="22"/>
        </w:rPr>
      </w:pPr>
      <w:r>
        <w:rPr>
          <w:b/>
          <w:sz w:val="22"/>
        </w:rPr>
        <w:t>Piso Básico do Magistério: R$ 6</w:t>
      </w:r>
      <w:r w:rsidR="0074657B">
        <w:rPr>
          <w:b/>
          <w:sz w:val="22"/>
        </w:rPr>
        <w:t>75,83</w:t>
      </w:r>
    </w:p>
    <w:p w:rsidR="00DC0B90" w:rsidRDefault="00DC0B90" w:rsidP="003569F0">
      <w:pPr>
        <w:jc w:val="both"/>
        <w:rPr>
          <w:b/>
          <w:sz w:val="22"/>
        </w:rPr>
      </w:pPr>
    </w:p>
    <w:tbl>
      <w:tblPr>
        <w:tblW w:w="0" w:type="auto"/>
        <w:tblInd w:w="-37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35"/>
        <w:gridCol w:w="3135"/>
        <w:gridCol w:w="3378"/>
      </w:tblGrid>
      <w:tr w:rsidR="003569F0" w:rsidTr="00054401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NÍVEL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ÍNDICE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VALOR EM R$</w:t>
            </w:r>
          </w:p>
        </w:tc>
      </w:tr>
      <w:tr w:rsidR="003569F0" w:rsidTr="00054401"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1163"/>
              <w:jc w:val="right"/>
              <w:rPr>
                <w:sz w:val="22"/>
              </w:rPr>
            </w:pPr>
            <w:r>
              <w:rPr>
                <w:sz w:val="22"/>
              </w:rPr>
              <w:t>1.351,66</w:t>
            </w:r>
          </w:p>
        </w:tc>
      </w:tr>
      <w:tr w:rsidR="003569F0" w:rsidTr="00054401"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1163"/>
              <w:jc w:val="right"/>
              <w:rPr>
                <w:sz w:val="22"/>
              </w:rPr>
            </w:pPr>
            <w:r>
              <w:rPr>
                <w:sz w:val="22"/>
              </w:rPr>
              <w:t>1.689,58</w:t>
            </w:r>
          </w:p>
        </w:tc>
      </w:tr>
      <w:tr w:rsidR="003569F0" w:rsidTr="00054401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1163"/>
              <w:jc w:val="right"/>
              <w:rPr>
                <w:sz w:val="22"/>
              </w:rPr>
            </w:pPr>
            <w:r>
              <w:rPr>
                <w:sz w:val="22"/>
              </w:rPr>
              <w:t>1.824,74</w:t>
            </w:r>
          </w:p>
        </w:tc>
      </w:tr>
      <w:tr w:rsidR="003569F0" w:rsidTr="00054401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1163"/>
              <w:jc w:val="right"/>
              <w:rPr>
                <w:sz w:val="22"/>
              </w:rPr>
            </w:pPr>
            <w:r>
              <w:rPr>
                <w:sz w:val="22"/>
              </w:rPr>
              <w:t>1.892,32</w:t>
            </w:r>
          </w:p>
        </w:tc>
      </w:tr>
      <w:tr w:rsidR="003569F0" w:rsidTr="00054401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DC0B90" w:rsidP="00054401">
            <w:pPr>
              <w:snapToGrid w:val="0"/>
              <w:ind w:right="1163"/>
              <w:jc w:val="right"/>
              <w:rPr>
                <w:sz w:val="22"/>
              </w:rPr>
            </w:pPr>
            <w:r>
              <w:rPr>
                <w:sz w:val="22"/>
              </w:rPr>
              <w:t>2.027,49</w:t>
            </w:r>
          </w:p>
        </w:tc>
      </w:tr>
    </w:tbl>
    <w:p w:rsidR="003569F0" w:rsidRDefault="003569F0" w:rsidP="003569F0">
      <w:pPr>
        <w:jc w:val="both"/>
      </w:pPr>
    </w:p>
    <w:p w:rsidR="003569F0" w:rsidRDefault="003569F0" w:rsidP="003569F0">
      <w:pPr>
        <w:rPr>
          <w:b/>
          <w:sz w:val="22"/>
        </w:rPr>
      </w:pPr>
      <w:r>
        <w:rPr>
          <w:b/>
          <w:sz w:val="22"/>
        </w:rPr>
        <w:t>DOS ADICIONAIS</w:t>
      </w:r>
    </w:p>
    <w:tbl>
      <w:tblPr>
        <w:tblW w:w="0" w:type="auto"/>
        <w:tblInd w:w="-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3569F0" w:rsidTr="0005440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ÍNDICE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VALOR EM R$</w:t>
            </w:r>
          </w:p>
        </w:tc>
      </w:tr>
      <w:tr w:rsidR="003569F0" w:rsidTr="00054401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Insalubridade 05%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38,19</w:t>
            </w:r>
          </w:p>
        </w:tc>
      </w:tr>
      <w:tr w:rsidR="003569F0" w:rsidTr="00054401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Insalubridade 10%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76,37</w:t>
            </w:r>
          </w:p>
        </w:tc>
      </w:tr>
      <w:tr w:rsidR="003569F0" w:rsidTr="00054401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Insalubridade 20%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>152,74</w:t>
            </w:r>
          </w:p>
        </w:tc>
      </w:tr>
      <w:tr w:rsidR="003569F0" w:rsidTr="00054401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Periculosidade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>171,83</w:t>
            </w:r>
          </w:p>
        </w:tc>
      </w:tr>
      <w:tr w:rsidR="003569F0" w:rsidTr="0005440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Salário família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57,28</w:t>
            </w:r>
          </w:p>
        </w:tc>
      </w:tr>
      <w:tr w:rsidR="003569F0" w:rsidTr="0005440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Gratificação Controle Interno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>427,30</w:t>
            </w:r>
          </w:p>
        </w:tc>
      </w:tr>
      <w:tr w:rsidR="00826FB0" w:rsidTr="0005440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FB0" w:rsidRDefault="00826FB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Horas de </w:t>
            </w:r>
            <w:proofErr w:type="spellStart"/>
            <w:proofErr w:type="gramStart"/>
            <w:r>
              <w:rPr>
                <w:sz w:val="22"/>
              </w:rPr>
              <w:t>sobre-aviso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B0" w:rsidRDefault="00826FB0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>2,18</w:t>
            </w:r>
          </w:p>
        </w:tc>
      </w:tr>
    </w:tbl>
    <w:p w:rsidR="003569F0" w:rsidRDefault="003569F0" w:rsidP="003569F0">
      <w:pPr>
        <w:jc w:val="both"/>
        <w:rPr>
          <w:b/>
          <w:sz w:val="22"/>
        </w:rPr>
      </w:pPr>
    </w:p>
    <w:p w:rsidR="003569F0" w:rsidRPr="00E7311D" w:rsidRDefault="003569F0" w:rsidP="003569F0">
      <w:pPr>
        <w:jc w:val="both"/>
        <w:rPr>
          <w:b/>
          <w:sz w:val="22"/>
        </w:rPr>
      </w:pPr>
      <w:r w:rsidRPr="00E7311D">
        <w:rPr>
          <w:b/>
          <w:sz w:val="22"/>
        </w:rPr>
        <w:t>QUADRO DOS AGENTES POLÍTICOS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8"/>
        <w:gridCol w:w="4405"/>
      </w:tblGrid>
      <w:tr w:rsidR="003569F0" w:rsidTr="00054401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Pr="008D5710" w:rsidRDefault="003569F0" w:rsidP="00826FB0">
            <w:pPr>
              <w:pStyle w:val="Ttulo1"/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D5710">
              <w:rPr>
                <w:rFonts w:ascii="Times New Roman" w:hAnsi="Times New Roman"/>
                <w:b w:val="0"/>
                <w:sz w:val="22"/>
                <w:szCs w:val="22"/>
              </w:rPr>
              <w:t>Prefeito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826FB0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11.261,67</w:t>
            </w:r>
          </w:p>
        </w:tc>
      </w:tr>
      <w:tr w:rsidR="003569F0" w:rsidTr="00054401"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Vice-prefeito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5.630,84</w:t>
            </w:r>
          </w:p>
        </w:tc>
      </w:tr>
      <w:tr w:rsidR="003569F0" w:rsidTr="00054401"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Presidente da Câmara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3.378,50</w:t>
            </w:r>
          </w:p>
        </w:tc>
      </w:tr>
      <w:tr w:rsidR="003569F0" w:rsidTr="00054401"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Vereadores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2.252,34</w:t>
            </w:r>
          </w:p>
        </w:tc>
      </w:tr>
      <w:tr w:rsidR="003569F0" w:rsidTr="00054401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Secretário Municipal</w:t>
            </w:r>
          </w:p>
        </w:tc>
        <w:tc>
          <w:tcPr>
            <w:tcW w:w="4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4.379,55</w:t>
            </w:r>
          </w:p>
        </w:tc>
      </w:tr>
    </w:tbl>
    <w:p w:rsidR="003569F0" w:rsidRDefault="003569F0" w:rsidP="003569F0"/>
    <w:p w:rsidR="003569F0" w:rsidRDefault="003569F0" w:rsidP="003569F0">
      <w:r w:rsidRPr="00E7311D">
        <w:rPr>
          <w:b/>
          <w:sz w:val="22"/>
        </w:rPr>
        <w:t>QUADRO DOS</w:t>
      </w:r>
      <w:r>
        <w:rPr>
          <w:b/>
          <w:sz w:val="22"/>
        </w:rPr>
        <w:t xml:space="preserve"> SERVIDORES DO LEGISLATIVO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8"/>
        <w:gridCol w:w="4405"/>
      </w:tblGrid>
      <w:tr w:rsidR="003569F0" w:rsidTr="00054401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Assessor Jurídico Legislativo</w:t>
            </w:r>
          </w:p>
        </w:tc>
        <w:tc>
          <w:tcPr>
            <w:tcW w:w="4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3.017,31</w:t>
            </w:r>
          </w:p>
        </w:tc>
      </w:tr>
      <w:tr w:rsidR="003569F0" w:rsidTr="00054401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Diretor da Câmara</w:t>
            </w:r>
          </w:p>
        </w:tc>
        <w:tc>
          <w:tcPr>
            <w:tcW w:w="4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1.810,74</w:t>
            </w:r>
          </w:p>
        </w:tc>
      </w:tr>
      <w:tr w:rsidR="003569F0" w:rsidTr="00054401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Assessor Legislativo</w:t>
            </w:r>
          </w:p>
        </w:tc>
        <w:tc>
          <w:tcPr>
            <w:tcW w:w="4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26FB0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998,95</w:t>
            </w:r>
          </w:p>
        </w:tc>
      </w:tr>
    </w:tbl>
    <w:p w:rsidR="003569F0" w:rsidRDefault="003569F0" w:rsidP="003569F0">
      <w:pPr>
        <w:jc w:val="both"/>
        <w:rPr>
          <w:b/>
          <w:sz w:val="22"/>
        </w:rPr>
      </w:pPr>
    </w:p>
    <w:p w:rsidR="003569F0" w:rsidRDefault="003569F0" w:rsidP="003569F0">
      <w:pPr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- O índice de aumento e revisão geral concedido aos servidores ativos, inativos, pensionistas, detentores de função gratificada, cargos em comissão e aos </w:t>
      </w:r>
      <w:r>
        <w:rPr>
          <w:sz w:val="24"/>
          <w:szCs w:val="24"/>
        </w:rPr>
        <w:t>aposentados e pensionistas que tem seus proventos e pensões fixados de acordo com a nova redação do art. 40, § 8º da CF, determinada pela EC nº 41-2003</w:t>
      </w:r>
      <w:r>
        <w:rPr>
          <w:sz w:val="22"/>
        </w:rPr>
        <w:t xml:space="preserve">, através da </w:t>
      </w:r>
      <w:r w:rsidR="000179C9" w:rsidRPr="00AA746B">
        <w:rPr>
          <w:b/>
          <w:sz w:val="24"/>
          <w:szCs w:val="24"/>
        </w:rPr>
        <w:t xml:space="preserve">LEI MUNICIPAL Nº </w:t>
      </w:r>
      <w:r w:rsidR="000179C9">
        <w:rPr>
          <w:b/>
          <w:sz w:val="24"/>
          <w:szCs w:val="24"/>
        </w:rPr>
        <w:t>962</w:t>
      </w:r>
      <w:r w:rsidR="000179C9" w:rsidRPr="00AA746B">
        <w:rPr>
          <w:b/>
          <w:sz w:val="24"/>
          <w:szCs w:val="24"/>
        </w:rPr>
        <w:t xml:space="preserve">-17/2020 DE </w:t>
      </w:r>
      <w:r w:rsidR="000179C9">
        <w:rPr>
          <w:b/>
          <w:sz w:val="24"/>
          <w:szCs w:val="24"/>
        </w:rPr>
        <w:t>14</w:t>
      </w:r>
      <w:r w:rsidR="000179C9" w:rsidRPr="00AA746B">
        <w:rPr>
          <w:b/>
          <w:sz w:val="24"/>
          <w:szCs w:val="24"/>
        </w:rPr>
        <w:t xml:space="preserve"> DE </w:t>
      </w:r>
      <w:r w:rsidR="000179C9">
        <w:rPr>
          <w:b/>
          <w:sz w:val="24"/>
          <w:szCs w:val="24"/>
        </w:rPr>
        <w:t>MARÇO</w:t>
      </w:r>
      <w:r w:rsidR="000179C9" w:rsidRPr="00AA746B">
        <w:rPr>
          <w:b/>
          <w:sz w:val="24"/>
          <w:szCs w:val="24"/>
        </w:rPr>
        <w:t xml:space="preserve"> DE 201</w:t>
      </w:r>
      <w:r w:rsidR="000179C9">
        <w:rPr>
          <w:b/>
          <w:sz w:val="24"/>
          <w:szCs w:val="24"/>
        </w:rPr>
        <w:t>9</w:t>
      </w:r>
      <w:r>
        <w:rPr>
          <w:sz w:val="22"/>
        </w:rPr>
        <w:t>, foi de</w:t>
      </w:r>
      <w:r>
        <w:rPr>
          <w:sz w:val="24"/>
          <w:szCs w:val="24"/>
        </w:rPr>
        <w:t xml:space="preserve"> </w:t>
      </w:r>
      <w:r w:rsidR="000179C9">
        <w:rPr>
          <w:sz w:val="24"/>
          <w:szCs w:val="24"/>
        </w:rPr>
        <w:t>3,02% (Três inteiros e dois centésimos por cento)</w:t>
      </w:r>
      <w:r w:rsidR="000179C9">
        <w:rPr>
          <w:sz w:val="24"/>
          <w:szCs w:val="24"/>
        </w:rPr>
        <w:t xml:space="preserve"> </w:t>
      </w:r>
      <w:r>
        <w:rPr>
          <w:sz w:val="22"/>
          <w:szCs w:val="24"/>
        </w:rPr>
        <w:t>de revisão geral</w:t>
      </w:r>
      <w:r>
        <w:rPr>
          <w:sz w:val="22"/>
        </w:rPr>
        <w:t xml:space="preserve">, ficando o </w:t>
      </w:r>
      <w:r>
        <w:rPr>
          <w:b/>
          <w:sz w:val="22"/>
        </w:rPr>
        <w:t>Piso Básico do Magistério fixado em R$ 6</w:t>
      </w:r>
      <w:r w:rsidR="00826FB0">
        <w:rPr>
          <w:b/>
          <w:sz w:val="22"/>
        </w:rPr>
        <w:t>75,83</w:t>
      </w:r>
      <w:r>
        <w:rPr>
          <w:b/>
          <w:sz w:val="22"/>
        </w:rPr>
        <w:t xml:space="preserve"> </w:t>
      </w:r>
      <w:r w:rsidRPr="00A37C0B">
        <w:rPr>
          <w:sz w:val="22"/>
        </w:rPr>
        <w:t xml:space="preserve">(seiscentos e </w:t>
      </w:r>
      <w:r w:rsidR="00826FB0">
        <w:rPr>
          <w:sz w:val="22"/>
        </w:rPr>
        <w:t>setenta e cinco</w:t>
      </w:r>
      <w:r>
        <w:rPr>
          <w:sz w:val="22"/>
        </w:rPr>
        <w:t xml:space="preserve"> </w:t>
      </w:r>
      <w:r w:rsidRPr="00A37C0B">
        <w:rPr>
          <w:sz w:val="22"/>
        </w:rPr>
        <w:t xml:space="preserve">reais e </w:t>
      </w:r>
      <w:r w:rsidR="00826FB0">
        <w:rPr>
          <w:sz w:val="22"/>
        </w:rPr>
        <w:t>oitenta e três</w:t>
      </w:r>
      <w:r w:rsidRPr="00A37C0B">
        <w:rPr>
          <w:sz w:val="22"/>
        </w:rPr>
        <w:t xml:space="preserve"> centavos) e o </w:t>
      </w:r>
      <w:r w:rsidRPr="00A37C0B">
        <w:rPr>
          <w:b/>
          <w:sz w:val="22"/>
        </w:rPr>
        <w:t>Salário Básico dos Demais Servidores do Município fixado em R$7</w:t>
      </w:r>
      <w:r w:rsidR="00826FB0">
        <w:rPr>
          <w:b/>
          <w:sz w:val="22"/>
        </w:rPr>
        <w:t>63,69</w:t>
      </w:r>
      <w:r>
        <w:rPr>
          <w:sz w:val="22"/>
        </w:rPr>
        <w:t xml:space="preserve"> (setecentos e </w:t>
      </w:r>
      <w:r w:rsidR="00826FB0">
        <w:rPr>
          <w:sz w:val="22"/>
        </w:rPr>
        <w:t>sessenta e três reais e sessenta e nove</w:t>
      </w:r>
      <w:r>
        <w:rPr>
          <w:sz w:val="22"/>
        </w:rPr>
        <w:t xml:space="preserve"> centavos), a contar de 1º de </w:t>
      </w:r>
      <w:r w:rsidR="00826FB0">
        <w:rPr>
          <w:sz w:val="22"/>
        </w:rPr>
        <w:t>março</w:t>
      </w:r>
      <w:r>
        <w:rPr>
          <w:sz w:val="22"/>
        </w:rPr>
        <w:t xml:space="preserve"> de 201</w:t>
      </w:r>
      <w:r w:rsidR="00826FB0">
        <w:rPr>
          <w:sz w:val="22"/>
        </w:rPr>
        <w:t>9</w:t>
      </w:r>
      <w:r>
        <w:rPr>
          <w:sz w:val="22"/>
        </w:rPr>
        <w:t>.</w:t>
      </w:r>
    </w:p>
    <w:p w:rsidR="003569F0" w:rsidRDefault="003569F0" w:rsidP="003569F0">
      <w:pPr>
        <w:jc w:val="both"/>
        <w:rPr>
          <w:sz w:val="22"/>
        </w:rPr>
      </w:pPr>
    </w:p>
    <w:p w:rsidR="003569F0" w:rsidRDefault="003569F0" w:rsidP="003569F0">
      <w:pPr>
        <w:jc w:val="both"/>
        <w:rPr>
          <w:sz w:val="22"/>
        </w:rPr>
      </w:pPr>
      <w:r>
        <w:rPr>
          <w:b/>
          <w:sz w:val="22"/>
        </w:rPr>
        <w:t>Art. 3º</w:t>
      </w:r>
      <w:r>
        <w:rPr>
          <w:sz w:val="22"/>
        </w:rPr>
        <w:t xml:space="preserve"> - Este Decreto entrará em vigor na data de sua publicação, retroagindo seus efeitos a 01 de março de 2019.</w:t>
      </w:r>
    </w:p>
    <w:p w:rsidR="00284FD7" w:rsidRPr="009A2FB4" w:rsidRDefault="00284FD7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ab/>
        <w:t xml:space="preserve">Gabinete do Prefeito Municipal de </w:t>
      </w:r>
      <w:proofErr w:type="spellStart"/>
      <w:r w:rsidRPr="009A2FB4">
        <w:rPr>
          <w:sz w:val="24"/>
          <w:szCs w:val="24"/>
        </w:rPr>
        <w:t>Toropi</w:t>
      </w:r>
      <w:proofErr w:type="spellEnd"/>
      <w:r w:rsidRPr="009A2FB4">
        <w:rPr>
          <w:sz w:val="24"/>
          <w:szCs w:val="24"/>
        </w:rPr>
        <w:t>, aos</w:t>
      </w:r>
      <w:r w:rsidR="00033AA8" w:rsidRPr="009A2FB4">
        <w:rPr>
          <w:sz w:val="24"/>
          <w:szCs w:val="24"/>
        </w:rPr>
        <w:t xml:space="preserve"> treze</w:t>
      </w:r>
      <w:r w:rsidRPr="009A2FB4">
        <w:rPr>
          <w:sz w:val="24"/>
          <w:szCs w:val="24"/>
        </w:rPr>
        <w:t xml:space="preserve"> dias do mês de </w:t>
      </w:r>
      <w:r w:rsidR="00BB0FA0" w:rsidRPr="009A2FB4">
        <w:rPr>
          <w:sz w:val="24"/>
          <w:szCs w:val="24"/>
        </w:rPr>
        <w:t>junho</w:t>
      </w:r>
      <w:r w:rsidRPr="009A2FB4">
        <w:rPr>
          <w:sz w:val="24"/>
          <w:szCs w:val="24"/>
        </w:rPr>
        <w:t xml:space="preserve"> de dois mil e dez</w:t>
      </w:r>
      <w:r w:rsidR="00BB0FA0" w:rsidRPr="009A2FB4">
        <w:rPr>
          <w:sz w:val="24"/>
          <w:szCs w:val="24"/>
        </w:rPr>
        <w:t>enove</w:t>
      </w:r>
      <w:r w:rsidRPr="009A2FB4">
        <w:rPr>
          <w:sz w:val="24"/>
          <w:szCs w:val="24"/>
        </w:rPr>
        <w:t>.</w:t>
      </w:r>
    </w:p>
    <w:p w:rsidR="00033AA8" w:rsidRPr="009A2FB4" w:rsidRDefault="00033AA8" w:rsidP="00284FD7">
      <w:pPr>
        <w:jc w:val="both"/>
        <w:rPr>
          <w:sz w:val="24"/>
          <w:szCs w:val="24"/>
        </w:rPr>
      </w:pPr>
    </w:p>
    <w:p w:rsidR="00284FD7" w:rsidRPr="00DC0B90" w:rsidRDefault="00284FD7" w:rsidP="00284FD7">
      <w:pPr>
        <w:ind w:left="708" w:firstLine="708"/>
        <w:jc w:val="both"/>
        <w:rPr>
          <w:b/>
          <w:sz w:val="24"/>
          <w:szCs w:val="24"/>
        </w:rPr>
      </w:pPr>
      <w:r w:rsidRPr="00DC0B90">
        <w:rPr>
          <w:b/>
          <w:sz w:val="24"/>
          <w:szCs w:val="24"/>
        </w:rPr>
        <w:t xml:space="preserve">                                                                                     LAURO SCHERER</w:t>
      </w:r>
    </w:p>
    <w:p w:rsidR="00284FD7" w:rsidRPr="009A2FB4" w:rsidRDefault="00284FD7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 xml:space="preserve">                         </w:t>
      </w:r>
      <w:r w:rsidRPr="009A2FB4">
        <w:rPr>
          <w:sz w:val="24"/>
          <w:szCs w:val="24"/>
        </w:rPr>
        <w:tab/>
      </w:r>
      <w:r w:rsidRPr="009A2FB4">
        <w:rPr>
          <w:sz w:val="24"/>
          <w:szCs w:val="24"/>
        </w:rPr>
        <w:tab/>
      </w:r>
      <w:r w:rsidRPr="009A2FB4">
        <w:rPr>
          <w:sz w:val="24"/>
          <w:szCs w:val="24"/>
        </w:rPr>
        <w:tab/>
        <w:t xml:space="preserve">                                               PREFEITO MUNICIPAL</w:t>
      </w:r>
    </w:p>
    <w:p w:rsidR="00033AA8" w:rsidRPr="009A2FB4" w:rsidRDefault="00033AA8" w:rsidP="00284FD7">
      <w:pPr>
        <w:jc w:val="both"/>
        <w:rPr>
          <w:sz w:val="24"/>
          <w:szCs w:val="24"/>
        </w:rPr>
      </w:pPr>
    </w:p>
    <w:p w:rsidR="00284FD7" w:rsidRPr="009A2FB4" w:rsidRDefault="00284FD7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>REGISTRE-SE, PUBLIQUE-SE E CUMPRA-SE</w:t>
      </w:r>
    </w:p>
    <w:p w:rsidR="00421A11" w:rsidRPr="009A2FB4" w:rsidRDefault="00421A11" w:rsidP="00284FD7">
      <w:pPr>
        <w:jc w:val="both"/>
        <w:rPr>
          <w:sz w:val="24"/>
          <w:szCs w:val="24"/>
        </w:rPr>
      </w:pPr>
    </w:p>
    <w:p w:rsidR="00033AA8" w:rsidRPr="009A2FB4" w:rsidRDefault="00033AA8" w:rsidP="00284FD7">
      <w:pPr>
        <w:jc w:val="both"/>
        <w:rPr>
          <w:sz w:val="24"/>
          <w:szCs w:val="24"/>
        </w:rPr>
      </w:pPr>
    </w:p>
    <w:p w:rsidR="00284FD7" w:rsidRPr="00DC0B90" w:rsidRDefault="00DC0B90" w:rsidP="00284FD7">
      <w:pPr>
        <w:jc w:val="both"/>
        <w:rPr>
          <w:b/>
          <w:sz w:val="24"/>
          <w:szCs w:val="24"/>
        </w:rPr>
      </w:pPr>
      <w:r w:rsidRPr="00DC0B90">
        <w:rPr>
          <w:b/>
          <w:sz w:val="24"/>
          <w:szCs w:val="24"/>
        </w:rPr>
        <w:t>Cleusa De Oliveira Moreira</w:t>
      </w:r>
    </w:p>
    <w:p w:rsidR="000D3DC1" w:rsidRPr="009A2FB4" w:rsidRDefault="00EB68CC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>Secretária de Administração</w:t>
      </w:r>
    </w:p>
    <w:sectPr w:rsidR="000D3DC1" w:rsidRPr="009A2FB4" w:rsidSect="00B8459F">
      <w:headerReference w:type="even" r:id="rId9"/>
      <w:headerReference w:type="default" r:id="rId10"/>
      <w:headerReference w:type="first" r:id="rId11"/>
      <w:pgSz w:w="11907" w:h="16840" w:code="9"/>
      <w:pgMar w:top="2155" w:right="1021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90" w:rsidRDefault="00DC0B90">
      <w:r>
        <w:separator/>
      </w:r>
    </w:p>
  </w:endnote>
  <w:endnote w:type="continuationSeparator" w:id="0">
    <w:p w:rsidR="00DC0B90" w:rsidRDefault="00DC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90" w:rsidRDefault="00DC0B90">
      <w:r>
        <w:separator/>
      </w:r>
    </w:p>
  </w:footnote>
  <w:footnote w:type="continuationSeparator" w:id="0">
    <w:p w:rsidR="00DC0B90" w:rsidRDefault="00DC0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90" w:rsidRDefault="00DC0B9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90" w:rsidRDefault="00DC0B9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0B90" w:rsidRPr="00756886" w:rsidRDefault="00DC0B90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sz w:val="48"/>
        <w:szCs w:val="48"/>
      </w:rPr>
      <w:t xml:space="preserve">            </w:t>
    </w:r>
    <w:r w:rsidRPr="00756886">
      <w:rPr>
        <w:rFonts w:eastAsia="BatangChe"/>
        <w:sz w:val="40"/>
        <w:szCs w:val="40"/>
      </w:rPr>
      <w:t>PREFEITURA MUNICIPAL DE TOROPI</w:t>
    </w:r>
  </w:p>
  <w:p w:rsidR="00DC0B90" w:rsidRPr="00756886" w:rsidRDefault="00DC0B90" w:rsidP="00B62E06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 xml:space="preserve">        </w:t>
    </w:r>
    <w:r w:rsidRPr="00756886">
      <w:rPr>
        <w:sz w:val="28"/>
        <w:szCs w:val="28"/>
      </w:rPr>
      <w:t>Estado do Rio Grande do Sul</w:t>
    </w:r>
  </w:p>
  <w:p w:rsidR="00DC0B90" w:rsidRDefault="00DC0B90" w:rsidP="00BE6E82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          </w:t>
    </w:r>
  </w:p>
  <w:p w:rsidR="00DC0B90" w:rsidRPr="00756886" w:rsidRDefault="00DC0B90" w:rsidP="00BE6E82">
    <w:pPr>
      <w:pStyle w:val="Rodap"/>
      <w:jc w:val="center"/>
      <w:rPr>
        <w:sz w:val="22"/>
        <w:szCs w:val="22"/>
      </w:rPr>
    </w:pPr>
    <w:r w:rsidRPr="00756886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</w:t>
    </w:r>
    <w:r w:rsidRPr="00756886">
      <w:rPr>
        <w:sz w:val="18"/>
        <w:szCs w:val="18"/>
      </w:rPr>
      <w:t xml:space="preserve">  </w:t>
    </w:r>
    <w:r w:rsidRPr="00756886">
      <w:rPr>
        <w:sz w:val="22"/>
        <w:szCs w:val="22"/>
      </w:rPr>
      <w:t>Rua Fernando Ferrari, 235 – Centro – Toropi – RS – CEP 97418-000 – Fone: (55) 3276 7011</w:t>
    </w:r>
  </w:p>
  <w:p w:rsidR="00DC0B90" w:rsidRPr="00756886" w:rsidRDefault="00DC0B90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DC0B90" w:rsidRPr="001C02DA" w:rsidRDefault="00DC0B90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48260</wp:posOffset>
              </wp:positionV>
              <wp:extent cx="6724650" cy="0"/>
              <wp:effectExtent l="5715" t="10160" r="13335" b="8890"/>
              <wp:wrapThrough wrapText="bothSides">
                <wp:wrapPolygon edited="0">
                  <wp:start x="-37" y="-2147483648"/>
                  <wp:lineTo x="-37" y="-2147483648"/>
                  <wp:lineTo x="21637" y="-2147483648"/>
                  <wp:lineTo x="21637" y="-2147483648"/>
                  <wp:lineTo x="-37" y="-2147483648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F29313A" id="Line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90" w:rsidRDefault="00DC0B9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D454AA"/>
    <w:multiLevelType w:val="hybridMultilevel"/>
    <w:tmpl w:val="F30A5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9"/>
  </w:num>
  <w:num w:numId="7">
    <w:abstractNumId w:val="3"/>
  </w:num>
  <w:num w:numId="8">
    <w:abstractNumId w:val="23"/>
  </w:num>
  <w:num w:numId="9">
    <w:abstractNumId w:val="21"/>
  </w:num>
  <w:num w:numId="10">
    <w:abstractNumId w:val="22"/>
  </w:num>
  <w:num w:numId="11">
    <w:abstractNumId w:val="5"/>
  </w:num>
  <w:num w:numId="12">
    <w:abstractNumId w:val="24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20"/>
  </w:num>
  <w:num w:numId="29">
    <w:abstractNumId w:val="17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8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6"/>
  </w:num>
  <w:num w:numId="42">
    <w:abstractNumId w:val="1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179C9"/>
    <w:rsid w:val="000219BD"/>
    <w:rsid w:val="00022392"/>
    <w:rsid w:val="000247F0"/>
    <w:rsid w:val="00033AA8"/>
    <w:rsid w:val="0003455A"/>
    <w:rsid w:val="00041054"/>
    <w:rsid w:val="0004158C"/>
    <w:rsid w:val="00045275"/>
    <w:rsid w:val="00047060"/>
    <w:rsid w:val="00054401"/>
    <w:rsid w:val="00065007"/>
    <w:rsid w:val="00065F6B"/>
    <w:rsid w:val="000679A4"/>
    <w:rsid w:val="000751A7"/>
    <w:rsid w:val="0007690B"/>
    <w:rsid w:val="00076C7C"/>
    <w:rsid w:val="00077053"/>
    <w:rsid w:val="00077F50"/>
    <w:rsid w:val="00081ADC"/>
    <w:rsid w:val="00083F0B"/>
    <w:rsid w:val="00084D25"/>
    <w:rsid w:val="000862B1"/>
    <w:rsid w:val="00095541"/>
    <w:rsid w:val="000962BC"/>
    <w:rsid w:val="000A0B0E"/>
    <w:rsid w:val="000A44EC"/>
    <w:rsid w:val="000A6877"/>
    <w:rsid w:val="000B1088"/>
    <w:rsid w:val="000B5F6A"/>
    <w:rsid w:val="000C0EA2"/>
    <w:rsid w:val="000C18DC"/>
    <w:rsid w:val="000C6A2C"/>
    <w:rsid w:val="000D3DC1"/>
    <w:rsid w:val="000E184C"/>
    <w:rsid w:val="000E6677"/>
    <w:rsid w:val="000E7C16"/>
    <w:rsid w:val="000F0696"/>
    <w:rsid w:val="000F2071"/>
    <w:rsid w:val="000F2601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4BD0"/>
    <w:rsid w:val="001562E9"/>
    <w:rsid w:val="001624BC"/>
    <w:rsid w:val="00162564"/>
    <w:rsid w:val="001639C9"/>
    <w:rsid w:val="00164BB4"/>
    <w:rsid w:val="00165B0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570EB"/>
    <w:rsid w:val="00261424"/>
    <w:rsid w:val="00261C02"/>
    <w:rsid w:val="00262B59"/>
    <w:rsid w:val="0027158A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4FD7"/>
    <w:rsid w:val="00285111"/>
    <w:rsid w:val="00293116"/>
    <w:rsid w:val="0029560F"/>
    <w:rsid w:val="002972C4"/>
    <w:rsid w:val="002A2516"/>
    <w:rsid w:val="002A2971"/>
    <w:rsid w:val="002A4A97"/>
    <w:rsid w:val="002B14BC"/>
    <w:rsid w:val="002B1593"/>
    <w:rsid w:val="002B1D45"/>
    <w:rsid w:val="002C4798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7505"/>
    <w:rsid w:val="00301EB8"/>
    <w:rsid w:val="0030270E"/>
    <w:rsid w:val="003102B5"/>
    <w:rsid w:val="0031186A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9F0"/>
    <w:rsid w:val="003614D1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338"/>
    <w:rsid w:val="003A60E0"/>
    <w:rsid w:val="003B30E9"/>
    <w:rsid w:val="003B7A60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1A11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613B"/>
    <w:rsid w:val="0047316E"/>
    <w:rsid w:val="00473BEB"/>
    <w:rsid w:val="00476124"/>
    <w:rsid w:val="0047734F"/>
    <w:rsid w:val="0047772F"/>
    <w:rsid w:val="00477DE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5011C6"/>
    <w:rsid w:val="00501B3B"/>
    <w:rsid w:val="00502E04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576D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34C3"/>
    <w:rsid w:val="00613A76"/>
    <w:rsid w:val="00627626"/>
    <w:rsid w:val="00630194"/>
    <w:rsid w:val="006336B9"/>
    <w:rsid w:val="006343FF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B799A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E7DA2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26F04"/>
    <w:rsid w:val="00731DB2"/>
    <w:rsid w:val="0073247A"/>
    <w:rsid w:val="00735F6E"/>
    <w:rsid w:val="0073661B"/>
    <w:rsid w:val="00740201"/>
    <w:rsid w:val="00744F0E"/>
    <w:rsid w:val="007451B8"/>
    <w:rsid w:val="0074657B"/>
    <w:rsid w:val="007477C6"/>
    <w:rsid w:val="00753C18"/>
    <w:rsid w:val="00756886"/>
    <w:rsid w:val="00760224"/>
    <w:rsid w:val="00760D42"/>
    <w:rsid w:val="00762A1A"/>
    <w:rsid w:val="00765AFB"/>
    <w:rsid w:val="0077121D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4A27"/>
    <w:rsid w:val="00805091"/>
    <w:rsid w:val="0080614D"/>
    <w:rsid w:val="008215A9"/>
    <w:rsid w:val="008235D8"/>
    <w:rsid w:val="0082439B"/>
    <w:rsid w:val="008250EA"/>
    <w:rsid w:val="00826097"/>
    <w:rsid w:val="00826FB0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C00FD"/>
    <w:rsid w:val="008C5BF1"/>
    <w:rsid w:val="008C65C4"/>
    <w:rsid w:val="008D1AAF"/>
    <w:rsid w:val="008D55A2"/>
    <w:rsid w:val="008D6310"/>
    <w:rsid w:val="008E3F50"/>
    <w:rsid w:val="008E4536"/>
    <w:rsid w:val="008F18C4"/>
    <w:rsid w:val="008F5A4F"/>
    <w:rsid w:val="008F6D5A"/>
    <w:rsid w:val="00900891"/>
    <w:rsid w:val="009166A7"/>
    <w:rsid w:val="00921601"/>
    <w:rsid w:val="0092538C"/>
    <w:rsid w:val="0093058C"/>
    <w:rsid w:val="009314E7"/>
    <w:rsid w:val="00935896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509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2FB4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80571"/>
    <w:rsid w:val="00A92A48"/>
    <w:rsid w:val="00A92BE5"/>
    <w:rsid w:val="00AA5475"/>
    <w:rsid w:val="00AA60BF"/>
    <w:rsid w:val="00AB0B4C"/>
    <w:rsid w:val="00AB57F5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2E06"/>
    <w:rsid w:val="00B64AAE"/>
    <w:rsid w:val="00B7052B"/>
    <w:rsid w:val="00B717A3"/>
    <w:rsid w:val="00B76366"/>
    <w:rsid w:val="00B77050"/>
    <w:rsid w:val="00B77345"/>
    <w:rsid w:val="00B81510"/>
    <w:rsid w:val="00B81728"/>
    <w:rsid w:val="00B82A62"/>
    <w:rsid w:val="00B8459F"/>
    <w:rsid w:val="00B87AEC"/>
    <w:rsid w:val="00B9708C"/>
    <w:rsid w:val="00BA0FB7"/>
    <w:rsid w:val="00BA203A"/>
    <w:rsid w:val="00BA2E28"/>
    <w:rsid w:val="00BA327B"/>
    <w:rsid w:val="00BA4F87"/>
    <w:rsid w:val="00BB030D"/>
    <w:rsid w:val="00BB0FA0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3EA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4838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5CCC"/>
    <w:rsid w:val="00CD6BC4"/>
    <w:rsid w:val="00CE279E"/>
    <w:rsid w:val="00CE28DF"/>
    <w:rsid w:val="00CE2A74"/>
    <w:rsid w:val="00CF2092"/>
    <w:rsid w:val="00CF2433"/>
    <w:rsid w:val="00CF359A"/>
    <w:rsid w:val="00CF3DF7"/>
    <w:rsid w:val="00CF3ED7"/>
    <w:rsid w:val="00CF46B6"/>
    <w:rsid w:val="00CF6F20"/>
    <w:rsid w:val="00D0275C"/>
    <w:rsid w:val="00D058A9"/>
    <w:rsid w:val="00D16D14"/>
    <w:rsid w:val="00D30AF1"/>
    <w:rsid w:val="00D31502"/>
    <w:rsid w:val="00D33F4D"/>
    <w:rsid w:val="00D3422C"/>
    <w:rsid w:val="00D3532D"/>
    <w:rsid w:val="00D37FE6"/>
    <w:rsid w:val="00D429AC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7E96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0B90"/>
    <w:rsid w:val="00DC2265"/>
    <w:rsid w:val="00DC3107"/>
    <w:rsid w:val="00DC4C50"/>
    <w:rsid w:val="00DC67F9"/>
    <w:rsid w:val="00DD6470"/>
    <w:rsid w:val="00DD6BCC"/>
    <w:rsid w:val="00DE64C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68CC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4773"/>
    <w:rsid w:val="00F24DE7"/>
    <w:rsid w:val="00F25023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3FF8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4670"/>
    <w:rsid w:val="00F65A9F"/>
    <w:rsid w:val="00F65EC7"/>
    <w:rsid w:val="00F67A46"/>
    <w:rsid w:val="00F67C3B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5EFA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9FAE-4D22-43F7-A052-AFC3E746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467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11</cp:revision>
  <cp:lastPrinted>2019-08-06T13:54:00Z</cp:lastPrinted>
  <dcterms:created xsi:type="dcterms:W3CDTF">2019-07-08T17:58:00Z</dcterms:created>
  <dcterms:modified xsi:type="dcterms:W3CDTF">2019-08-06T13:55:00Z</dcterms:modified>
</cp:coreProperties>
</file>