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A" w:rsidRDefault="00873B5A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r w:rsidRPr="0024490D">
        <w:rPr>
          <w:rFonts w:ascii="Courier New" w:hAnsi="Courier New" w:cs="Courier New"/>
          <w:b/>
          <w:sz w:val="22"/>
          <w:szCs w:val="22"/>
        </w:rPr>
        <w:t>DECRETO MUNICIPAL Nº24</w:t>
      </w:r>
      <w:r w:rsidR="002C68D0">
        <w:rPr>
          <w:rFonts w:ascii="Courier New" w:hAnsi="Courier New" w:cs="Courier New"/>
          <w:b/>
          <w:sz w:val="22"/>
          <w:szCs w:val="22"/>
        </w:rPr>
        <w:t>4</w:t>
      </w:r>
      <w:r w:rsidR="004E5675">
        <w:rPr>
          <w:rFonts w:ascii="Courier New" w:hAnsi="Courier New" w:cs="Courier New"/>
          <w:b/>
          <w:sz w:val="22"/>
          <w:szCs w:val="22"/>
        </w:rPr>
        <w:t>9</w:t>
      </w:r>
      <w:r w:rsidR="00F37073">
        <w:rPr>
          <w:rFonts w:ascii="Courier New" w:hAnsi="Courier New" w:cs="Courier New"/>
          <w:b/>
          <w:sz w:val="22"/>
          <w:szCs w:val="22"/>
        </w:rPr>
        <w:t>-</w:t>
      </w:r>
      <w:r w:rsidRPr="0024490D">
        <w:rPr>
          <w:rFonts w:ascii="Courier New" w:hAnsi="Courier New" w:cs="Courier New"/>
          <w:b/>
          <w:sz w:val="22"/>
          <w:szCs w:val="22"/>
        </w:rPr>
        <w:t xml:space="preserve">17/2020, DE </w:t>
      </w:r>
      <w:r w:rsidR="00410018">
        <w:rPr>
          <w:rFonts w:ascii="Courier New" w:hAnsi="Courier New" w:cs="Courier New"/>
          <w:b/>
          <w:sz w:val="22"/>
          <w:szCs w:val="22"/>
        </w:rPr>
        <w:t>1</w:t>
      </w:r>
      <w:r w:rsidR="00E97DFF">
        <w:rPr>
          <w:rFonts w:ascii="Courier New" w:hAnsi="Courier New" w:cs="Courier New"/>
          <w:b/>
          <w:sz w:val="22"/>
          <w:szCs w:val="22"/>
        </w:rPr>
        <w:t>0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</w:t>
      </w:r>
      <w:r w:rsidR="00E97DFF">
        <w:rPr>
          <w:rFonts w:ascii="Courier New" w:hAnsi="Courier New" w:cs="Courier New"/>
          <w:b/>
          <w:sz w:val="22"/>
          <w:szCs w:val="22"/>
        </w:rPr>
        <w:t>setembro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2018.</w:t>
      </w:r>
    </w:p>
    <w:p w:rsidR="00A1087C" w:rsidRPr="0024490D" w:rsidRDefault="00A1087C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SUPLEMENTA E REDUZ DOTAÇÕES ORÇAMENTÁRIAS, NO VALOR DE R$</w:t>
      </w:r>
      <w:r w:rsidR="00F37073">
        <w:rPr>
          <w:rFonts w:ascii="Courier New" w:hAnsi="Courier New" w:cs="Courier New"/>
          <w:b/>
          <w:sz w:val="20"/>
          <w:szCs w:val="20"/>
        </w:rPr>
        <w:t>382</w:t>
      </w:r>
      <w:r w:rsidR="00C33401">
        <w:rPr>
          <w:rFonts w:ascii="Courier New" w:hAnsi="Courier New" w:cs="Courier New"/>
          <w:b/>
          <w:sz w:val="20"/>
          <w:szCs w:val="20"/>
        </w:rPr>
        <w:t>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F37073">
        <w:rPr>
          <w:rFonts w:ascii="Courier New" w:hAnsi="Courier New" w:cs="Courier New"/>
          <w:b/>
          <w:sz w:val="20"/>
          <w:szCs w:val="20"/>
        </w:rPr>
        <w:t>TREZENTOS E OITENTA E DOIS</w:t>
      </w:r>
      <w:r w:rsidR="000F7611">
        <w:rPr>
          <w:rFonts w:ascii="Courier New" w:hAnsi="Courier New" w:cs="Courier New"/>
          <w:b/>
          <w:sz w:val="20"/>
          <w:szCs w:val="20"/>
        </w:rPr>
        <w:t xml:space="preserve"> MIL</w:t>
      </w:r>
      <w:r w:rsidRPr="0024490D">
        <w:rPr>
          <w:rFonts w:ascii="Courier New" w:hAnsi="Courier New" w:cs="Courier New"/>
          <w:b/>
          <w:sz w:val="20"/>
          <w:szCs w:val="20"/>
        </w:rPr>
        <w:t xml:space="preserve">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A1087C" w:rsidRPr="0024490D" w:rsidRDefault="00A1087C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A1087C" w:rsidRDefault="00A1087C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410018" w:rsidRPr="007563D9" w:rsidRDefault="00410018" w:rsidP="00410018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7563D9">
        <w:rPr>
          <w:rFonts w:ascii="Courier New" w:hAnsi="Courier New" w:cs="Courier New"/>
          <w:b/>
          <w:bCs/>
          <w:sz w:val="20"/>
          <w:szCs w:val="20"/>
        </w:rPr>
        <w:t xml:space="preserve">ÓRGÃO 0601 – SEC MUNIC </w:t>
      </w:r>
      <w:proofErr w:type="gramStart"/>
      <w:r w:rsidRPr="007563D9">
        <w:rPr>
          <w:rFonts w:ascii="Courier New" w:hAnsi="Courier New" w:cs="Courier New"/>
          <w:b/>
          <w:bCs/>
          <w:sz w:val="20"/>
          <w:szCs w:val="20"/>
        </w:rPr>
        <w:t>AGRIC,</w:t>
      </w:r>
      <w:proofErr w:type="gramEnd"/>
      <w:r w:rsidRPr="007563D9">
        <w:rPr>
          <w:rFonts w:ascii="Courier New" w:hAnsi="Courier New" w:cs="Courier New"/>
          <w:b/>
          <w:bCs/>
          <w:sz w:val="20"/>
          <w:szCs w:val="20"/>
        </w:rPr>
        <w:t>IND,COM, TURIS, E MEIO AMBI</w:t>
      </w:r>
      <w:r w:rsidRPr="007563D9">
        <w:rPr>
          <w:rFonts w:ascii="Courier New" w:hAnsi="Courier New" w:cs="Courier New"/>
          <w:b/>
          <w:bCs/>
          <w:sz w:val="20"/>
          <w:szCs w:val="20"/>
        </w:rPr>
        <w:t>ENTE</w:t>
      </w:r>
    </w:p>
    <w:p w:rsidR="00410018" w:rsidRPr="007563D9" w:rsidRDefault="00410018" w:rsidP="00410018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7563D9">
        <w:rPr>
          <w:rFonts w:ascii="Courier New" w:hAnsi="Courier New" w:cs="Courier New"/>
          <w:b/>
          <w:bCs/>
          <w:sz w:val="20"/>
          <w:szCs w:val="20"/>
        </w:rPr>
        <w:t>1018– Fortalecer a patrulha agrícola</w:t>
      </w:r>
    </w:p>
    <w:p w:rsidR="00410018" w:rsidRDefault="00410018" w:rsidP="00410018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F37073">
        <w:rPr>
          <w:rFonts w:ascii="Courier New" w:hAnsi="Courier New" w:cs="Courier New"/>
          <w:sz w:val="18"/>
        </w:rPr>
        <w:t>518</w:t>
      </w:r>
      <w:r>
        <w:rPr>
          <w:rFonts w:ascii="Courier New" w:hAnsi="Courier New" w:cs="Courier New"/>
          <w:sz w:val="18"/>
        </w:rPr>
        <w:t>)44905200000000</w:t>
      </w:r>
      <w:r w:rsidR="00F37073">
        <w:rPr>
          <w:rFonts w:ascii="Courier New" w:hAnsi="Courier New" w:cs="Courier New"/>
          <w:sz w:val="18"/>
        </w:rPr>
        <w:t>1074</w:t>
      </w:r>
      <w:r>
        <w:rPr>
          <w:rFonts w:ascii="Courier New" w:hAnsi="Courier New" w:cs="Courier New"/>
          <w:sz w:val="18"/>
        </w:rPr>
        <w:t xml:space="preserve"> – equipamentos e material permanente</w:t>
      </w:r>
      <w:proofErr w:type="gramStart"/>
      <w:r>
        <w:rPr>
          <w:rFonts w:ascii="Courier New" w:hAnsi="Courier New" w:cs="Courier New"/>
          <w:sz w:val="18"/>
        </w:rPr>
        <w:t>........</w:t>
      </w:r>
      <w:r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</w:t>
      </w:r>
      <w:r w:rsidR="00F37073">
        <w:rPr>
          <w:rFonts w:ascii="Courier New" w:hAnsi="Courier New" w:cs="Courier New"/>
          <w:sz w:val="18"/>
        </w:rPr>
        <w:t>382</w:t>
      </w:r>
      <w:r>
        <w:rPr>
          <w:rFonts w:ascii="Courier New" w:hAnsi="Courier New" w:cs="Courier New"/>
          <w:sz w:val="18"/>
        </w:rPr>
        <w:t>.000,00</w:t>
      </w:r>
    </w:p>
    <w:p w:rsidR="00E97DFF" w:rsidRDefault="00E97DFF" w:rsidP="00E97DFF">
      <w:pPr>
        <w:pStyle w:val="Padro"/>
        <w:spacing w:after="0"/>
        <w:rPr>
          <w:rFonts w:ascii="Courier New" w:hAnsi="Courier New" w:cs="Courier New"/>
          <w:sz w:val="18"/>
          <w:lang w:val="pt-BR"/>
        </w:rPr>
      </w:pPr>
    </w:p>
    <w:p w:rsidR="00E97DFF" w:rsidRDefault="00E97DFF" w:rsidP="00E97DFF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F37073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 xml:space="preserve">- Os créditos suplementados no artigo 1º serão cobertos com recursos provenientes </w:t>
      </w:r>
      <w:r w:rsidR="00F37073">
        <w:rPr>
          <w:rFonts w:ascii="Courier New" w:hAnsi="Courier New" w:cs="Courier New"/>
          <w:sz w:val="20"/>
          <w:szCs w:val="20"/>
        </w:rPr>
        <w:t>do Convênio MAPA 873533/2018 – Operação 1059737-98 no valor de R$382.000,00.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76193B" w:rsidRDefault="0076193B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</w:t>
      </w:r>
      <w:r w:rsidR="00436F52">
        <w:rPr>
          <w:rFonts w:ascii="Courier New" w:hAnsi="Courier New" w:cs="Courier New"/>
          <w:sz w:val="20"/>
          <w:szCs w:val="20"/>
        </w:rPr>
        <w:t xml:space="preserve">s </w:t>
      </w:r>
      <w:r w:rsidR="00410018">
        <w:rPr>
          <w:rFonts w:ascii="Courier New" w:hAnsi="Courier New" w:cs="Courier New"/>
          <w:sz w:val="20"/>
          <w:szCs w:val="20"/>
        </w:rPr>
        <w:t>dez</w:t>
      </w:r>
      <w:r w:rsidR="00535C81">
        <w:rPr>
          <w:rFonts w:ascii="Courier New" w:hAnsi="Courier New" w:cs="Courier New"/>
          <w:sz w:val="20"/>
          <w:szCs w:val="20"/>
        </w:rPr>
        <w:t xml:space="preserve"> </w:t>
      </w:r>
      <w:r w:rsidRPr="0024490D">
        <w:rPr>
          <w:rFonts w:ascii="Courier New" w:hAnsi="Courier New" w:cs="Courier New"/>
          <w:sz w:val="20"/>
          <w:szCs w:val="20"/>
        </w:rPr>
        <w:t>dia</w:t>
      </w:r>
      <w:r w:rsidR="00436F52">
        <w:rPr>
          <w:rFonts w:ascii="Courier New" w:hAnsi="Courier New" w:cs="Courier New"/>
          <w:sz w:val="20"/>
          <w:szCs w:val="20"/>
        </w:rPr>
        <w:t>s</w:t>
      </w:r>
      <w:r w:rsidRPr="0024490D">
        <w:rPr>
          <w:rFonts w:ascii="Courier New" w:hAnsi="Courier New" w:cs="Courier New"/>
          <w:sz w:val="20"/>
          <w:szCs w:val="20"/>
        </w:rPr>
        <w:t xml:space="preserve"> do mês de </w:t>
      </w:r>
      <w:r w:rsidR="00E97DFF">
        <w:rPr>
          <w:rFonts w:ascii="Courier New" w:hAnsi="Courier New" w:cs="Courier New"/>
          <w:sz w:val="20"/>
          <w:szCs w:val="20"/>
        </w:rPr>
        <w:t>setembro</w:t>
      </w:r>
      <w:r w:rsidRPr="0024490D">
        <w:rPr>
          <w:rFonts w:ascii="Courier New" w:hAnsi="Courier New" w:cs="Courier New"/>
          <w:sz w:val="20"/>
          <w:szCs w:val="20"/>
        </w:rPr>
        <w:t xml:space="preserve"> do ano de dois mil e dezoito.</w:t>
      </w: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045DF9"/>
    <w:rsid w:val="000479B6"/>
    <w:rsid w:val="00095111"/>
    <w:rsid w:val="000B3B3F"/>
    <w:rsid w:val="000F7611"/>
    <w:rsid w:val="0012669D"/>
    <w:rsid w:val="0013455E"/>
    <w:rsid w:val="00191865"/>
    <w:rsid w:val="001A0675"/>
    <w:rsid w:val="001C6733"/>
    <w:rsid w:val="00225BF1"/>
    <w:rsid w:val="0024490D"/>
    <w:rsid w:val="00253540"/>
    <w:rsid w:val="002C0DCB"/>
    <w:rsid w:val="002C68D0"/>
    <w:rsid w:val="002E4A51"/>
    <w:rsid w:val="00321D11"/>
    <w:rsid w:val="00361F6C"/>
    <w:rsid w:val="00380F6B"/>
    <w:rsid w:val="003C2A35"/>
    <w:rsid w:val="00410018"/>
    <w:rsid w:val="00436F52"/>
    <w:rsid w:val="00454086"/>
    <w:rsid w:val="004B4340"/>
    <w:rsid w:val="004C26E8"/>
    <w:rsid w:val="004E5675"/>
    <w:rsid w:val="0052599C"/>
    <w:rsid w:val="00535C81"/>
    <w:rsid w:val="005565DD"/>
    <w:rsid w:val="0059341D"/>
    <w:rsid w:val="005B6DBF"/>
    <w:rsid w:val="00627BB0"/>
    <w:rsid w:val="00657882"/>
    <w:rsid w:val="006A2B68"/>
    <w:rsid w:val="006A5363"/>
    <w:rsid w:val="0073742C"/>
    <w:rsid w:val="007563D9"/>
    <w:rsid w:val="0076193B"/>
    <w:rsid w:val="00792910"/>
    <w:rsid w:val="007B6DB0"/>
    <w:rsid w:val="007F63CA"/>
    <w:rsid w:val="0085314D"/>
    <w:rsid w:val="00873B5A"/>
    <w:rsid w:val="008D2DEB"/>
    <w:rsid w:val="008E2069"/>
    <w:rsid w:val="00900169"/>
    <w:rsid w:val="009446BE"/>
    <w:rsid w:val="009474C9"/>
    <w:rsid w:val="009D31D5"/>
    <w:rsid w:val="00A1087C"/>
    <w:rsid w:val="00B260AB"/>
    <w:rsid w:val="00B40B9C"/>
    <w:rsid w:val="00B5679C"/>
    <w:rsid w:val="00C33401"/>
    <w:rsid w:val="00CD0BF2"/>
    <w:rsid w:val="00CE534F"/>
    <w:rsid w:val="00D02704"/>
    <w:rsid w:val="00DA58AF"/>
    <w:rsid w:val="00DF52EB"/>
    <w:rsid w:val="00E33C46"/>
    <w:rsid w:val="00E47F3A"/>
    <w:rsid w:val="00E54F14"/>
    <w:rsid w:val="00E97DFF"/>
    <w:rsid w:val="00ED6A18"/>
    <w:rsid w:val="00F030BD"/>
    <w:rsid w:val="00F11000"/>
    <w:rsid w:val="00F12C50"/>
    <w:rsid w:val="00F37073"/>
    <w:rsid w:val="00F5235E"/>
    <w:rsid w:val="00F90C50"/>
    <w:rsid w:val="00FB797A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  <w:style w:type="character" w:customStyle="1" w:styleId="Fontepargpadro1">
    <w:name w:val="Fonte parág. padrão1"/>
    <w:rsid w:val="00E97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79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79B6"/>
  </w:style>
  <w:style w:type="character" w:customStyle="1" w:styleId="Fontepargpadro1">
    <w:name w:val="Fonte parág. padrão1"/>
    <w:rsid w:val="00E9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2018-07-26T10:02:00Z</cp:lastPrinted>
  <dcterms:created xsi:type="dcterms:W3CDTF">2018-09-24T18:56:00Z</dcterms:created>
  <dcterms:modified xsi:type="dcterms:W3CDTF">2018-09-24T19:00:00Z</dcterms:modified>
</cp:coreProperties>
</file>