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E82F2F" w:rsidP="00CE130D">
      <w:pPr>
        <w:autoSpaceDN w:val="0"/>
        <w:jc w:val="center"/>
        <w:textAlignment w:val="baseline"/>
        <w:rPr>
          <w:kern w:val="3"/>
        </w:rPr>
      </w:pPr>
      <w:bookmarkStart w:id="0" w:name="_GoBack"/>
      <w:bookmarkEnd w:id="0"/>
      <w:r>
        <w:rPr>
          <w:rFonts w:ascii="Courier New" w:hAnsi="Courier New" w:cs="Courier New"/>
          <w:b/>
          <w:kern w:val="3"/>
        </w:rPr>
        <w:t>DECRETO MUNICIPAL Nº280</w:t>
      </w:r>
      <w:r w:rsidR="00F11490">
        <w:rPr>
          <w:rFonts w:ascii="Courier New" w:hAnsi="Courier New" w:cs="Courier New"/>
          <w:b/>
          <w:kern w:val="3"/>
        </w:rPr>
        <w:t>1</w:t>
      </w:r>
      <w:r w:rsidR="001372BC">
        <w:rPr>
          <w:rFonts w:ascii="Courier New" w:hAnsi="Courier New" w:cs="Courier New"/>
          <w:b/>
          <w:kern w:val="3"/>
        </w:rPr>
        <w:t>-</w:t>
      </w:r>
      <w:r w:rsidR="00A0271B">
        <w:rPr>
          <w:rFonts w:ascii="Courier New" w:hAnsi="Courier New" w:cs="Courier New"/>
          <w:b/>
          <w:kern w:val="3"/>
        </w:rPr>
        <w:t>2</w:t>
      </w:r>
      <w:r w:rsidR="001372BC">
        <w:rPr>
          <w:rFonts w:ascii="Courier New" w:hAnsi="Courier New" w:cs="Courier New"/>
          <w:b/>
          <w:kern w:val="3"/>
        </w:rPr>
        <w:t>1/202</w:t>
      </w:r>
      <w:r w:rsidR="00A0271B">
        <w:rPr>
          <w:rFonts w:ascii="Courier New" w:hAnsi="Courier New" w:cs="Courier New"/>
          <w:b/>
          <w:kern w:val="3"/>
        </w:rPr>
        <w:t>4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073EE5">
        <w:rPr>
          <w:rFonts w:ascii="Courier New" w:hAnsi="Courier New" w:cs="Courier New"/>
          <w:b/>
          <w:kern w:val="3"/>
        </w:rPr>
        <w:t>19</w:t>
      </w:r>
      <w:r w:rsidR="009B061F">
        <w:rPr>
          <w:rFonts w:ascii="Courier New" w:hAnsi="Courier New" w:cs="Courier New"/>
          <w:b/>
          <w:kern w:val="3"/>
        </w:rPr>
        <w:t xml:space="preserve"> DE JANEIRO DE 2021</w:t>
      </w:r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1921E7">
        <w:rPr>
          <w:rFonts w:ascii="Courier New" w:hAnsi="Courier New" w:cs="Courier New"/>
          <w:b/>
          <w:kern w:val="3"/>
        </w:rPr>
        <w:t>6</w:t>
      </w:r>
      <w:r w:rsidR="00E82F2F">
        <w:rPr>
          <w:rFonts w:ascii="Courier New" w:hAnsi="Courier New" w:cs="Courier New"/>
          <w:b/>
          <w:kern w:val="3"/>
        </w:rPr>
        <w:t>5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1921E7">
        <w:rPr>
          <w:rFonts w:ascii="Courier New" w:hAnsi="Courier New" w:cs="Courier New"/>
          <w:b/>
          <w:kern w:val="3"/>
        </w:rPr>
        <w:t>SESSENTA</w:t>
      </w:r>
      <w:r w:rsidR="00896D78">
        <w:rPr>
          <w:rFonts w:ascii="Courier New" w:hAnsi="Courier New" w:cs="Courier New"/>
          <w:b/>
          <w:kern w:val="3"/>
        </w:rPr>
        <w:t xml:space="preserve"> E </w:t>
      </w:r>
      <w:r w:rsidR="00A1548A">
        <w:rPr>
          <w:rFonts w:ascii="Courier New" w:hAnsi="Courier New" w:cs="Courier New"/>
          <w:b/>
          <w:kern w:val="3"/>
        </w:rPr>
        <w:t>CINCO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>s pela Lei Municipal n.º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9B061F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 w:rsidR="00E82F2F">
        <w:rPr>
          <w:rFonts w:ascii="Courier New" w:hAnsi="Courier New" w:cs="Courier New"/>
          <w:b/>
          <w:bCs/>
          <w:kern w:val="3"/>
        </w:rPr>
        <w:t>401 SECRETARIA MUNICIPAL DA ADMINISTRAÇÃO</w:t>
      </w:r>
    </w:p>
    <w:p w:rsidR="00B23293" w:rsidRPr="00C27D97" w:rsidRDefault="00E82F2F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2011</w:t>
      </w:r>
      <w:r w:rsidR="00B23293">
        <w:rPr>
          <w:rFonts w:ascii="Courier New" w:hAnsi="Courier New" w:cs="Courier New"/>
          <w:b/>
          <w:bCs/>
          <w:kern w:val="3"/>
        </w:rPr>
        <w:t xml:space="preserve"> 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Locar sistemas para rotinas administrativas</w:t>
      </w:r>
    </w:p>
    <w:p w:rsidR="0083309A" w:rsidRPr="00C63271" w:rsidRDefault="0083309A" w:rsidP="0083309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E82F2F">
        <w:rPr>
          <w:rFonts w:ascii="Courier New" w:hAnsi="Courier New" w:cs="Courier New"/>
          <w:sz w:val="18"/>
          <w:szCs w:val="18"/>
        </w:rPr>
        <w:t>041</w:t>
      </w:r>
      <w:r>
        <w:rPr>
          <w:rFonts w:ascii="Courier New" w:hAnsi="Courier New" w:cs="Courier New"/>
          <w:sz w:val="18"/>
          <w:szCs w:val="18"/>
        </w:rPr>
        <w:t>)</w:t>
      </w:r>
      <w:r w:rsidR="00E82F2F">
        <w:rPr>
          <w:rFonts w:ascii="Courier New" w:hAnsi="Courier New" w:cs="Courier New"/>
          <w:sz w:val="18"/>
          <w:szCs w:val="18"/>
        </w:rPr>
        <w:t>33904</w:t>
      </w:r>
      <w:r w:rsidR="00A1548A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000000000</w:t>
      </w:r>
      <w:r w:rsidR="00A1548A">
        <w:rPr>
          <w:rFonts w:ascii="Courier New" w:hAnsi="Courier New" w:cs="Courier New"/>
          <w:sz w:val="18"/>
          <w:szCs w:val="18"/>
        </w:rPr>
        <w:t>01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024001">
        <w:rPr>
          <w:rFonts w:ascii="Courier New" w:hAnsi="Courier New" w:cs="Courier New"/>
          <w:sz w:val="18"/>
          <w:szCs w:val="18"/>
        </w:rPr>
        <w:t>Serviços de Tecn. da Informação e Comunicação</w:t>
      </w:r>
      <w:proofErr w:type="gramStart"/>
      <w:r w:rsidR="005E5271">
        <w:rPr>
          <w:rFonts w:ascii="Courier New" w:hAnsi="Courier New" w:cs="Courier New"/>
          <w:sz w:val="18"/>
          <w:szCs w:val="18"/>
        </w:rPr>
        <w:t>.....</w:t>
      </w:r>
      <w:r w:rsidR="00024001">
        <w:rPr>
          <w:rFonts w:ascii="Courier New" w:hAnsi="Courier New" w:cs="Courier New"/>
          <w:sz w:val="18"/>
          <w:szCs w:val="18"/>
        </w:rPr>
        <w:t>........</w:t>
      </w:r>
      <w:proofErr w:type="gramEnd"/>
      <w:r w:rsidR="00024001">
        <w:rPr>
          <w:rFonts w:ascii="Courier New" w:hAnsi="Courier New" w:cs="Courier New"/>
          <w:sz w:val="18"/>
          <w:szCs w:val="18"/>
        </w:rPr>
        <w:t>R$35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1921E7" w:rsidRPr="00C27D97" w:rsidRDefault="001921E7" w:rsidP="001921E7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201</w:t>
      </w:r>
      <w:r>
        <w:rPr>
          <w:rFonts w:ascii="Courier New" w:hAnsi="Courier New" w:cs="Courier New"/>
          <w:b/>
          <w:bCs/>
          <w:kern w:val="3"/>
        </w:rPr>
        <w:t>8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da Secretaria da Administração</w:t>
      </w:r>
    </w:p>
    <w:p w:rsidR="001921E7" w:rsidRPr="00C63271" w:rsidRDefault="001921E7" w:rsidP="001921E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054</w:t>
      </w:r>
      <w:r>
        <w:rPr>
          <w:rFonts w:ascii="Courier New" w:hAnsi="Courier New" w:cs="Courier New"/>
          <w:sz w:val="18"/>
          <w:szCs w:val="18"/>
        </w:rPr>
        <w:t>)3390</w:t>
      </w:r>
      <w:r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000000000001 – </w:t>
      </w:r>
      <w:r>
        <w:rPr>
          <w:rFonts w:ascii="Courier New" w:hAnsi="Courier New" w:cs="Courier New"/>
          <w:sz w:val="18"/>
          <w:szCs w:val="18"/>
        </w:rPr>
        <w:t>Material de consumo</w:t>
      </w:r>
      <w:proofErr w:type="gramStart"/>
      <w:r>
        <w:rPr>
          <w:rFonts w:ascii="Courier New" w:hAnsi="Courier New" w:cs="Courier New"/>
          <w:sz w:val="18"/>
          <w:szCs w:val="18"/>
        </w:rPr>
        <w:t>...............................</w:t>
      </w:r>
      <w:r>
        <w:rPr>
          <w:rFonts w:ascii="Courier New" w:hAnsi="Courier New" w:cs="Courier New"/>
          <w:sz w:val="18"/>
          <w:szCs w:val="18"/>
        </w:rPr>
        <w:t>........</w:t>
      </w:r>
      <w:proofErr w:type="gramEnd"/>
      <w:r>
        <w:rPr>
          <w:rFonts w:ascii="Courier New" w:hAnsi="Courier New" w:cs="Courier New"/>
          <w:sz w:val="18"/>
          <w:szCs w:val="18"/>
        </w:rPr>
        <w:t>R$</w:t>
      </w:r>
      <w:r w:rsidR="00F1722C">
        <w:rPr>
          <w:rFonts w:ascii="Courier New" w:hAnsi="Courier New" w:cs="Courier New"/>
          <w:sz w:val="18"/>
          <w:szCs w:val="18"/>
        </w:rPr>
        <w:t>20.000,00</w:t>
      </w:r>
    </w:p>
    <w:p w:rsidR="00896D78" w:rsidRDefault="00896D78" w:rsidP="00896D7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896D78" w:rsidRDefault="00896D78" w:rsidP="00896D7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0501 SECRETARIA MUNICIPAL EDUCAÇÃO CULTURA E DESPO</w:t>
      </w:r>
    </w:p>
    <w:p w:rsidR="00896D78" w:rsidRPr="00C27D97" w:rsidRDefault="00896D78" w:rsidP="00896D7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2045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Realizar manutenção permanente na frota da Secretaria de Educação</w:t>
      </w:r>
    </w:p>
    <w:p w:rsidR="00C460C5" w:rsidRDefault="00896D78" w:rsidP="00896D7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(125)33903000000000020 – Material de Consumo.......................................R$10.000,00</w:t>
      </w:r>
    </w:p>
    <w:p w:rsidR="00896D78" w:rsidRPr="00896D78" w:rsidRDefault="00896D78" w:rsidP="00896D78">
      <w:pPr>
        <w:rPr>
          <w:rFonts w:ascii="Courier New" w:hAnsi="Courier New" w:cs="Courier New"/>
          <w:sz w:val="18"/>
          <w:szCs w:val="18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5E5271" w:rsidRDefault="00024001" w:rsidP="005E527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0701</w:t>
      </w:r>
      <w:r w:rsidR="00A1548A">
        <w:rPr>
          <w:rFonts w:ascii="Courier New" w:hAnsi="Courier New" w:cs="Courier New"/>
          <w:b/>
          <w:bCs/>
          <w:kern w:val="3"/>
        </w:rPr>
        <w:t xml:space="preserve"> SEC</w:t>
      </w:r>
      <w:r>
        <w:rPr>
          <w:rFonts w:ascii="Courier New" w:hAnsi="Courier New" w:cs="Courier New"/>
          <w:b/>
          <w:bCs/>
          <w:kern w:val="3"/>
        </w:rPr>
        <w:t>RETARIA MUNICIPAL DA SAÚDE E AÇÃO SOCIAL</w:t>
      </w:r>
    </w:p>
    <w:p w:rsidR="005E5271" w:rsidRPr="00C27D97" w:rsidRDefault="00024001" w:rsidP="005E527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1013</w:t>
      </w:r>
      <w:r w:rsidR="005E5271">
        <w:rPr>
          <w:rFonts w:ascii="Courier New" w:hAnsi="Courier New" w:cs="Courier New"/>
          <w:b/>
          <w:bCs/>
          <w:kern w:val="3"/>
        </w:rPr>
        <w:t xml:space="preserve"> </w:t>
      </w:r>
      <w:r w:rsidR="005E5271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Renovação da frota</w:t>
      </w:r>
    </w:p>
    <w:p w:rsidR="005E5271" w:rsidRPr="00C63271" w:rsidRDefault="00024001" w:rsidP="005E527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(298)44905200000001050 – Equipamentos e Material Permanente</w:t>
      </w:r>
      <w:proofErr w:type="gramStart"/>
      <w:r w:rsidR="00A1548A">
        <w:rPr>
          <w:rFonts w:ascii="Courier New" w:hAnsi="Courier New" w:cs="Courier New"/>
          <w:sz w:val="18"/>
          <w:szCs w:val="18"/>
        </w:rPr>
        <w:t>...........</w:t>
      </w:r>
      <w:r w:rsidR="001921E7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="001921E7">
        <w:rPr>
          <w:rFonts w:ascii="Courier New" w:hAnsi="Courier New" w:cs="Courier New"/>
          <w:sz w:val="18"/>
          <w:szCs w:val="18"/>
        </w:rPr>
        <w:t>R$6</w:t>
      </w:r>
      <w:r>
        <w:rPr>
          <w:rFonts w:ascii="Courier New" w:hAnsi="Courier New" w:cs="Courier New"/>
          <w:sz w:val="18"/>
          <w:szCs w:val="18"/>
        </w:rPr>
        <w:t>5</w:t>
      </w:r>
      <w:r w:rsidR="005E5271">
        <w:rPr>
          <w:rFonts w:ascii="Courier New" w:hAnsi="Courier New" w:cs="Courier New"/>
          <w:sz w:val="18"/>
          <w:szCs w:val="18"/>
        </w:rPr>
        <w:t>.000,00</w:t>
      </w: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073EE5">
        <w:rPr>
          <w:rFonts w:ascii="Courier New" w:hAnsi="Courier New" w:cs="Courier New"/>
          <w:kern w:val="3"/>
        </w:rPr>
        <w:t>dezenove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</w:t>
      </w:r>
      <w:r w:rsidR="00DC209F">
        <w:rPr>
          <w:rFonts w:ascii="Courier New" w:hAnsi="Courier New" w:cs="Courier New"/>
          <w:kern w:val="3"/>
        </w:rPr>
        <w:t>janeiro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DC209F" w:rsidRPr="002B142A" w:rsidRDefault="00DC209F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A1548A" w:rsidRPr="002B142A" w:rsidRDefault="00A1548A" w:rsidP="00A1548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A1548A" w:rsidRPr="002B142A" w:rsidRDefault="00A1548A" w:rsidP="00A1548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A1548A" w:rsidRPr="00466262" w:rsidRDefault="00A1548A" w:rsidP="00A1548A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C460C5" w:rsidRPr="00DC209F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DC209F" w:rsidRPr="002B142A" w:rsidRDefault="00DC209F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9"/>
      <w:headerReference w:type="default" r:id="rId10"/>
      <w:headerReference w:type="first" r:id="rId11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F17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F17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001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3EE5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C798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2BC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1E7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5271"/>
    <w:rsid w:val="005E6D93"/>
    <w:rsid w:val="005E7F4F"/>
    <w:rsid w:val="005F12B5"/>
    <w:rsid w:val="005F2429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309A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0AE0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96D78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4941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271B"/>
    <w:rsid w:val="00A04FFE"/>
    <w:rsid w:val="00A06B6D"/>
    <w:rsid w:val="00A06C15"/>
    <w:rsid w:val="00A11ABC"/>
    <w:rsid w:val="00A1270F"/>
    <w:rsid w:val="00A13E3A"/>
    <w:rsid w:val="00A142D9"/>
    <w:rsid w:val="00A14CDB"/>
    <w:rsid w:val="00A1548A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4F2B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0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2F2F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490"/>
    <w:rsid w:val="00F11955"/>
    <w:rsid w:val="00F12ADD"/>
    <w:rsid w:val="00F12D23"/>
    <w:rsid w:val="00F1472A"/>
    <w:rsid w:val="00F17111"/>
    <w:rsid w:val="00F1722C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0A9-8E2F-4D32-AC79-A7F2D13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Microsoft</cp:lastModifiedBy>
  <cp:revision>10</cp:revision>
  <cp:lastPrinted>2021-01-20T18:45:00Z</cp:lastPrinted>
  <dcterms:created xsi:type="dcterms:W3CDTF">2021-01-19T12:28:00Z</dcterms:created>
  <dcterms:modified xsi:type="dcterms:W3CDTF">2021-01-20T18:45:00Z</dcterms:modified>
</cp:coreProperties>
</file>